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3A4C3" w14:textId="77777777" w:rsidR="00E66B08" w:rsidRDefault="00E66B08" w:rsidP="000E4BE7">
      <w:pPr>
        <w:widowControl/>
        <w:spacing w:before="120"/>
        <w:jc w:val="center"/>
        <w:rPr>
          <w:rFonts w:ascii="Times New Roman" w:hAnsi="Times New Roman"/>
          <w:b/>
          <w:sz w:val="24"/>
          <w:szCs w:val="24"/>
        </w:rPr>
      </w:pPr>
      <w:r>
        <w:rPr>
          <w:rFonts w:ascii="Times New Roman" w:hAnsi="Times New Roman"/>
          <w:b/>
          <w:sz w:val="24"/>
          <w:szCs w:val="24"/>
        </w:rPr>
        <w:t>ALLEGATO A</w:t>
      </w:r>
    </w:p>
    <w:p w14:paraId="4ED3AD74" w14:textId="4FAA1D52" w:rsidR="000E4BE7" w:rsidRDefault="00AE4592" w:rsidP="000E4BE7">
      <w:pPr>
        <w:widowControl/>
        <w:spacing w:before="120"/>
        <w:jc w:val="center"/>
        <w:rPr>
          <w:rFonts w:ascii="Times New Roman" w:hAnsi="Times New Roman"/>
          <w:b/>
          <w:sz w:val="24"/>
          <w:szCs w:val="24"/>
        </w:rPr>
      </w:pPr>
      <w:r>
        <w:rPr>
          <w:rFonts w:ascii="Times New Roman" w:hAnsi="Times New Roman"/>
          <w:b/>
          <w:sz w:val="24"/>
          <w:szCs w:val="24"/>
        </w:rPr>
        <w:t xml:space="preserve">QUESTIONARIO TECNICO </w:t>
      </w:r>
    </w:p>
    <w:p w14:paraId="29B22CCF" w14:textId="77777777" w:rsidR="000E4BE7" w:rsidRDefault="000E4BE7" w:rsidP="000E4BE7">
      <w:pPr>
        <w:widowControl/>
        <w:spacing w:before="120"/>
        <w:jc w:val="both"/>
        <w:rPr>
          <w:rFonts w:ascii="Times New Roman" w:hAnsi="Times New Roman"/>
          <w:b/>
          <w:sz w:val="24"/>
          <w:szCs w:val="24"/>
        </w:rPr>
      </w:pPr>
    </w:p>
    <w:tbl>
      <w:tblPr>
        <w:tblW w:w="9819" w:type="dxa"/>
        <w:jc w:val="right"/>
        <w:tblLayout w:type="fixed"/>
        <w:tblCellMar>
          <w:left w:w="70" w:type="dxa"/>
          <w:right w:w="70" w:type="dxa"/>
        </w:tblCellMar>
        <w:tblLook w:val="04A0" w:firstRow="1" w:lastRow="0" w:firstColumn="1" w:lastColumn="0" w:noHBand="0" w:noVBand="1"/>
      </w:tblPr>
      <w:tblGrid>
        <w:gridCol w:w="38"/>
        <w:gridCol w:w="387"/>
        <w:gridCol w:w="38"/>
        <w:gridCol w:w="5349"/>
        <w:gridCol w:w="38"/>
        <w:gridCol w:w="1379"/>
        <w:gridCol w:w="38"/>
        <w:gridCol w:w="1028"/>
        <w:gridCol w:w="38"/>
        <w:gridCol w:w="1448"/>
        <w:gridCol w:w="38"/>
      </w:tblGrid>
      <w:tr w:rsidR="000E4BE7" w:rsidRPr="00D11D86" w14:paraId="3D7395BF" w14:textId="77777777" w:rsidTr="00A522E7">
        <w:trPr>
          <w:gridBefore w:val="1"/>
          <w:wBefore w:w="38" w:type="dxa"/>
          <w:trHeight w:val="908"/>
          <w:jc w:val="right"/>
        </w:trPr>
        <w:tc>
          <w:tcPr>
            <w:tcW w:w="425" w:type="dxa"/>
            <w:gridSpan w:val="2"/>
            <w:tcBorders>
              <w:top w:val="single" w:sz="4" w:space="0" w:color="auto"/>
              <w:left w:val="single" w:sz="8" w:space="0" w:color="auto"/>
              <w:bottom w:val="single" w:sz="4" w:space="0" w:color="auto"/>
              <w:right w:val="single" w:sz="4" w:space="0" w:color="auto"/>
            </w:tcBorders>
            <w:shd w:val="clear" w:color="000000" w:fill="C0C0C0"/>
            <w:vAlign w:val="center"/>
            <w:hideMark/>
          </w:tcPr>
          <w:p w14:paraId="336DC9BB" w14:textId="77777777" w:rsidR="000E4BE7" w:rsidRPr="00D11D86" w:rsidRDefault="000E4BE7" w:rsidP="00985799">
            <w:pPr>
              <w:widowControl/>
              <w:jc w:val="center"/>
              <w:rPr>
                <w:rFonts w:ascii="Times New Roman" w:hAnsi="Times New Roman"/>
                <w:b/>
                <w:bCs/>
                <w:snapToGrid/>
                <w:sz w:val="20"/>
              </w:rPr>
            </w:pPr>
            <w:r w:rsidRPr="00D11D86">
              <w:rPr>
                <w:rFonts w:ascii="Times New Roman" w:hAnsi="Times New Roman"/>
                <w:b/>
                <w:bCs/>
                <w:snapToGrid/>
                <w:sz w:val="20"/>
              </w:rPr>
              <w:t> </w:t>
            </w:r>
          </w:p>
        </w:tc>
        <w:tc>
          <w:tcPr>
            <w:tcW w:w="5387" w:type="dxa"/>
            <w:gridSpan w:val="2"/>
            <w:tcBorders>
              <w:top w:val="single" w:sz="4" w:space="0" w:color="auto"/>
              <w:left w:val="nil"/>
              <w:bottom w:val="single" w:sz="4" w:space="0" w:color="auto"/>
              <w:right w:val="single" w:sz="4" w:space="0" w:color="auto"/>
            </w:tcBorders>
            <w:shd w:val="clear" w:color="000000" w:fill="C0C0C0"/>
            <w:vAlign w:val="center"/>
            <w:hideMark/>
          </w:tcPr>
          <w:p w14:paraId="15E0DE2F" w14:textId="77777777" w:rsidR="000E4BE7" w:rsidRPr="00D11D86" w:rsidRDefault="000E4BE7" w:rsidP="00985799">
            <w:pPr>
              <w:widowControl/>
              <w:jc w:val="center"/>
              <w:rPr>
                <w:rFonts w:ascii="Times New Roman" w:hAnsi="Times New Roman"/>
                <w:b/>
                <w:bCs/>
                <w:snapToGrid/>
                <w:sz w:val="20"/>
              </w:rPr>
            </w:pPr>
            <w:r w:rsidRPr="00D11D86">
              <w:rPr>
                <w:rFonts w:ascii="Times New Roman" w:hAnsi="Times New Roman"/>
                <w:b/>
                <w:bCs/>
                <w:snapToGrid/>
                <w:sz w:val="20"/>
              </w:rPr>
              <w:t>DESCRIZIONE</w:t>
            </w:r>
          </w:p>
        </w:tc>
        <w:tc>
          <w:tcPr>
            <w:tcW w:w="1417" w:type="dxa"/>
            <w:gridSpan w:val="2"/>
            <w:tcBorders>
              <w:top w:val="single" w:sz="4" w:space="0" w:color="auto"/>
              <w:left w:val="nil"/>
              <w:bottom w:val="single" w:sz="4" w:space="0" w:color="auto"/>
              <w:right w:val="single" w:sz="4" w:space="0" w:color="auto"/>
            </w:tcBorders>
            <w:shd w:val="clear" w:color="000000" w:fill="C0C0C0"/>
            <w:vAlign w:val="center"/>
            <w:hideMark/>
          </w:tcPr>
          <w:p w14:paraId="6EB85CFB" w14:textId="77777777" w:rsidR="000E4BE7" w:rsidRPr="000E4BE7" w:rsidRDefault="000E4BE7" w:rsidP="00985799">
            <w:pPr>
              <w:widowControl/>
              <w:jc w:val="center"/>
              <w:rPr>
                <w:rFonts w:ascii="Times New Roman" w:hAnsi="Times New Roman"/>
                <w:b/>
                <w:bCs/>
                <w:snapToGrid/>
                <w:sz w:val="16"/>
                <w:szCs w:val="16"/>
              </w:rP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66" w:type="dxa"/>
            <w:gridSpan w:val="2"/>
            <w:tcBorders>
              <w:top w:val="single" w:sz="4" w:space="0" w:color="auto"/>
              <w:left w:val="nil"/>
              <w:bottom w:val="single" w:sz="4" w:space="0" w:color="auto"/>
              <w:right w:val="nil"/>
            </w:tcBorders>
            <w:shd w:val="clear" w:color="000000" w:fill="C0C0C0"/>
            <w:vAlign w:val="center"/>
            <w:hideMark/>
          </w:tcPr>
          <w:p w14:paraId="31D3F3F5" w14:textId="77777777" w:rsidR="000E4BE7" w:rsidRPr="000E4BE7" w:rsidRDefault="000E4BE7" w:rsidP="000E4BE7">
            <w:pPr>
              <w:widowControl/>
              <w:ind w:firstLine="20"/>
              <w:jc w:val="center"/>
              <w:rPr>
                <w:rFonts w:ascii="Times New Roman" w:hAnsi="Times New Roman"/>
                <w:b/>
                <w:bCs/>
                <w:snapToGrid/>
                <w:sz w:val="16"/>
                <w:szCs w:val="16"/>
              </w:rPr>
            </w:pPr>
            <w:r w:rsidRPr="000E4BE7">
              <w:rPr>
                <w:rFonts w:ascii="Times New Roman" w:hAnsi="Times New Roman"/>
                <w:b/>
                <w:bCs/>
                <w:snapToGrid/>
                <w:sz w:val="16"/>
                <w:szCs w:val="16"/>
              </w:rPr>
              <w:t>MODELLO / CODICE OFFERTO</w:t>
            </w:r>
          </w:p>
        </w:tc>
        <w:tc>
          <w:tcPr>
            <w:tcW w:w="1486" w:type="dxa"/>
            <w:gridSpan w:val="2"/>
            <w:tcBorders>
              <w:top w:val="single" w:sz="4" w:space="0" w:color="auto"/>
              <w:left w:val="single" w:sz="4" w:space="0" w:color="auto"/>
              <w:bottom w:val="single" w:sz="4" w:space="0" w:color="auto"/>
              <w:right w:val="single" w:sz="8" w:space="0" w:color="auto"/>
            </w:tcBorders>
            <w:shd w:val="clear" w:color="000000" w:fill="C0C0C0"/>
            <w:vAlign w:val="center"/>
            <w:hideMark/>
          </w:tcPr>
          <w:p w14:paraId="2B42D1B3" w14:textId="77777777" w:rsidR="000E4BE7" w:rsidRPr="000E4BE7" w:rsidRDefault="000E4BE7" w:rsidP="00985799">
            <w:pPr>
              <w:widowControl/>
              <w:jc w:val="center"/>
              <w:rPr>
                <w:rFonts w:ascii="Times New Roman" w:hAnsi="Times New Roman"/>
                <w:b/>
                <w:bCs/>
                <w:snapToGrid/>
                <w:sz w:val="16"/>
                <w:szCs w:val="16"/>
              </w:rP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0E4BE7" w:rsidRPr="00D11D86" w14:paraId="5E3971C8" w14:textId="77777777" w:rsidTr="00A522E7">
        <w:trPr>
          <w:gridBefore w:val="1"/>
          <w:wBefore w:w="38" w:type="dxa"/>
          <w:trHeight w:val="459"/>
          <w:jc w:val="right"/>
        </w:trPr>
        <w:tc>
          <w:tcPr>
            <w:tcW w:w="425" w:type="dxa"/>
            <w:gridSpan w:val="2"/>
            <w:tcBorders>
              <w:top w:val="nil"/>
              <w:left w:val="single" w:sz="8" w:space="0" w:color="auto"/>
              <w:bottom w:val="single" w:sz="4" w:space="0" w:color="auto"/>
              <w:right w:val="single" w:sz="4" w:space="0" w:color="auto"/>
            </w:tcBorders>
            <w:shd w:val="clear" w:color="auto" w:fill="auto"/>
            <w:noWrap/>
            <w:vAlign w:val="center"/>
            <w:hideMark/>
          </w:tcPr>
          <w:p w14:paraId="16449270" w14:textId="77777777" w:rsidR="000E4BE7" w:rsidRPr="00D11D86" w:rsidRDefault="000E4BE7" w:rsidP="00985799">
            <w:pPr>
              <w:widowControl/>
              <w:jc w:val="center"/>
              <w:rPr>
                <w:rFonts w:ascii="Times New Roman" w:hAnsi="Times New Roman"/>
                <w:b/>
                <w:bCs/>
                <w:snapToGrid/>
                <w:sz w:val="28"/>
                <w:szCs w:val="28"/>
              </w:rPr>
            </w:pPr>
          </w:p>
        </w:tc>
        <w:tc>
          <w:tcPr>
            <w:tcW w:w="9356" w:type="dxa"/>
            <w:gridSpan w:val="8"/>
            <w:tcBorders>
              <w:top w:val="single" w:sz="4" w:space="0" w:color="auto"/>
              <w:left w:val="nil"/>
              <w:bottom w:val="single" w:sz="4" w:space="0" w:color="auto"/>
              <w:right w:val="single" w:sz="8" w:space="0" w:color="auto"/>
            </w:tcBorders>
            <w:shd w:val="clear" w:color="auto" w:fill="auto"/>
            <w:vAlign w:val="center"/>
            <w:hideMark/>
          </w:tcPr>
          <w:p w14:paraId="5FB28231" w14:textId="40E42005" w:rsidR="000E4BE7" w:rsidRPr="00E66B08" w:rsidRDefault="00E77B04" w:rsidP="00E66B08">
            <w:pPr>
              <w:rPr>
                <w:rFonts w:ascii="Times New Roman" w:hAnsi="Times New Roman"/>
                <w:sz w:val="24"/>
                <w:szCs w:val="24"/>
              </w:rPr>
            </w:pPr>
            <w:bookmarkStart w:id="0" w:name="_Hlk14012456"/>
            <w:bookmarkStart w:id="1" w:name="_Hlk91408616"/>
            <w:r w:rsidRPr="00964FE6">
              <w:rPr>
                <w:rFonts w:ascii="Times New Roman" w:eastAsia="Calibri" w:hAnsi="Times New Roman"/>
                <w:b/>
                <w:snapToGrid/>
                <w:sz w:val="24"/>
                <w:szCs w:val="24"/>
                <w:lang w:eastAsia="en-US"/>
              </w:rPr>
              <w:t xml:space="preserve">FORNITURA DI </w:t>
            </w:r>
            <w:bookmarkEnd w:id="0"/>
            <w:bookmarkEnd w:id="1"/>
            <w:r w:rsidR="00E66B08">
              <w:rPr>
                <w:rFonts w:ascii="Times New Roman" w:hAnsi="Times New Roman"/>
                <w:b/>
                <w:sz w:val="24"/>
                <w:szCs w:val="24"/>
              </w:rPr>
              <w:t>SONDE ECOGRAFICHE WIRELESS</w:t>
            </w:r>
          </w:p>
        </w:tc>
      </w:tr>
      <w:tr w:rsidR="000E4BE7" w:rsidRPr="00CB0D7F" w14:paraId="0002266F" w14:textId="77777777" w:rsidTr="00A522E7">
        <w:trPr>
          <w:gridBefore w:val="1"/>
          <w:wBefore w:w="38" w:type="dxa"/>
          <w:trHeight w:val="136"/>
          <w:jc w:val="right"/>
        </w:trPr>
        <w:tc>
          <w:tcPr>
            <w:tcW w:w="8295" w:type="dxa"/>
            <w:gridSpan w:val="8"/>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5CCEF9A5" w14:textId="77777777" w:rsidR="000E4BE7" w:rsidRPr="00CB0D7F" w:rsidRDefault="000E4BE7" w:rsidP="00985799">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c>
          <w:tcPr>
            <w:tcW w:w="1486" w:type="dxa"/>
            <w:gridSpan w:val="2"/>
            <w:tcBorders>
              <w:top w:val="nil"/>
              <w:left w:val="single" w:sz="4" w:space="0" w:color="auto"/>
              <w:bottom w:val="single" w:sz="4" w:space="0" w:color="auto"/>
              <w:right w:val="single" w:sz="8" w:space="0" w:color="auto"/>
            </w:tcBorders>
            <w:shd w:val="clear" w:color="000000" w:fill="FFFF00"/>
            <w:noWrap/>
            <w:vAlign w:val="bottom"/>
            <w:hideMark/>
          </w:tcPr>
          <w:p w14:paraId="0B4C0FAD" w14:textId="77777777" w:rsidR="000E4BE7" w:rsidRPr="00CB0D7F" w:rsidRDefault="000E4BE7" w:rsidP="00985799">
            <w:pPr>
              <w:widowControl/>
              <w:jc w:val="center"/>
              <w:rPr>
                <w:rFonts w:ascii="Times New Roman" w:hAnsi="Times New Roman"/>
                <w:b/>
                <w:bCs/>
                <w:snapToGrid/>
                <w:sz w:val="16"/>
                <w:szCs w:val="16"/>
              </w:rPr>
            </w:pPr>
            <w:r w:rsidRPr="00CB0D7F">
              <w:rPr>
                <w:rFonts w:ascii="Times New Roman" w:hAnsi="Times New Roman"/>
                <w:b/>
                <w:bCs/>
                <w:snapToGrid/>
                <w:sz w:val="16"/>
                <w:szCs w:val="16"/>
              </w:rPr>
              <w:t> </w:t>
            </w:r>
          </w:p>
        </w:tc>
      </w:tr>
      <w:tr w:rsidR="000E4BE7" w:rsidRPr="00D11D86" w14:paraId="6FF9A97F" w14:textId="77777777" w:rsidTr="00A522E7">
        <w:trPr>
          <w:gridBefore w:val="1"/>
          <w:wBefore w:w="38" w:type="dxa"/>
          <w:trHeight w:val="330"/>
          <w:jc w:val="right"/>
        </w:trPr>
        <w:tc>
          <w:tcPr>
            <w:tcW w:w="425" w:type="dxa"/>
            <w:gridSpan w:val="2"/>
            <w:tcBorders>
              <w:top w:val="nil"/>
              <w:left w:val="single" w:sz="8" w:space="0" w:color="auto"/>
              <w:bottom w:val="single" w:sz="4" w:space="0" w:color="auto"/>
              <w:right w:val="single" w:sz="4" w:space="0" w:color="auto"/>
            </w:tcBorders>
            <w:shd w:val="clear" w:color="auto" w:fill="auto"/>
            <w:noWrap/>
            <w:vAlign w:val="bottom"/>
            <w:hideMark/>
          </w:tcPr>
          <w:p w14:paraId="6D8927D8" w14:textId="77777777" w:rsidR="000E4BE7" w:rsidRPr="00D11D86" w:rsidRDefault="000E4BE7" w:rsidP="00985799">
            <w:pPr>
              <w:widowControl/>
              <w:jc w:val="center"/>
              <w:rPr>
                <w:rFonts w:ascii="Times New Roman" w:hAnsi="Times New Roman"/>
                <w:b/>
                <w:bCs/>
                <w:snapToGrid/>
                <w:sz w:val="28"/>
                <w:szCs w:val="28"/>
              </w:rPr>
            </w:pPr>
            <w:r w:rsidRPr="00D11D86">
              <w:rPr>
                <w:rFonts w:ascii="Times New Roman" w:hAnsi="Times New Roman"/>
                <w:b/>
                <w:bCs/>
                <w:snapToGrid/>
                <w:sz w:val="28"/>
                <w:szCs w:val="28"/>
              </w:rPr>
              <w:t> </w:t>
            </w:r>
          </w:p>
        </w:tc>
        <w:tc>
          <w:tcPr>
            <w:tcW w:w="7870" w:type="dxa"/>
            <w:gridSpan w:val="6"/>
            <w:tcBorders>
              <w:top w:val="single" w:sz="4" w:space="0" w:color="auto"/>
              <w:left w:val="nil"/>
              <w:bottom w:val="single" w:sz="4" w:space="0" w:color="auto"/>
              <w:right w:val="single" w:sz="4" w:space="0" w:color="auto"/>
            </w:tcBorders>
            <w:shd w:val="clear" w:color="auto" w:fill="auto"/>
            <w:noWrap/>
            <w:vAlign w:val="bottom"/>
            <w:hideMark/>
          </w:tcPr>
          <w:p w14:paraId="41CA7A2A" w14:textId="77777777" w:rsidR="000E4BE7" w:rsidRPr="00D11D86" w:rsidRDefault="000E4BE7" w:rsidP="00985799">
            <w:pPr>
              <w:widowControl/>
              <w:rPr>
                <w:rFonts w:ascii="Times New Roman" w:hAnsi="Times New Roman"/>
                <w:b/>
                <w:bCs/>
                <w:i/>
                <w:iCs/>
                <w:snapToGrid/>
                <w:sz w:val="20"/>
              </w:rPr>
            </w:pPr>
            <w:r w:rsidRPr="00D11D86">
              <w:rPr>
                <w:rFonts w:ascii="Times New Roman" w:hAnsi="Times New Roman"/>
                <w:b/>
                <w:bCs/>
                <w:i/>
                <w:iCs/>
                <w:snapToGrid/>
                <w:sz w:val="20"/>
              </w:rPr>
              <w:t>Rispondente ai seguenti requisiti tecnico-operativi:</w:t>
            </w:r>
          </w:p>
        </w:tc>
        <w:tc>
          <w:tcPr>
            <w:tcW w:w="1486" w:type="dxa"/>
            <w:gridSpan w:val="2"/>
            <w:tcBorders>
              <w:top w:val="nil"/>
              <w:left w:val="single" w:sz="4" w:space="0" w:color="auto"/>
              <w:bottom w:val="single" w:sz="4" w:space="0" w:color="auto"/>
              <w:right w:val="single" w:sz="8" w:space="0" w:color="auto"/>
            </w:tcBorders>
            <w:shd w:val="clear" w:color="auto" w:fill="auto"/>
            <w:noWrap/>
            <w:vAlign w:val="bottom"/>
            <w:hideMark/>
          </w:tcPr>
          <w:p w14:paraId="0FBD65DE" w14:textId="77777777" w:rsidR="000E4BE7" w:rsidRPr="00D11D86" w:rsidRDefault="000E4BE7" w:rsidP="00985799">
            <w:pPr>
              <w:widowControl/>
              <w:rPr>
                <w:rFonts w:ascii="Times New Roman" w:hAnsi="Times New Roman"/>
                <w:b/>
                <w:bCs/>
                <w:i/>
                <w:iCs/>
                <w:snapToGrid/>
                <w:sz w:val="20"/>
              </w:rPr>
            </w:pPr>
            <w:r w:rsidRPr="00D11D86">
              <w:rPr>
                <w:rFonts w:ascii="Times New Roman" w:hAnsi="Times New Roman"/>
                <w:b/>
                <w:bCs/>
                <w:i/>
                <w:iCs/>
                <w:snapToGrid/>
                <w:sz w:val="20"/>
              </w:rPr>
              <w:t> </w:t>
            </w:r>
          </w:p>
        </w:tc>
      </w:tr>
      <w:tr w:rsidR="000E4BE7" w:rsidRPr="00D11D86" w14:paraId="419DE08F" w14:textId="77777777" w:rsidTr="00A522E7">
        <w:trPr>
          <w:gridBefore w:val="1"/>
          <w:wBefore w:w="38" w:type="dxa"/>
          <w:trHeight w:val="330"/>
          <w:jc w:val="right"/>
        </w:trPr>
        <w:tc>
          <w:tcPr>
            <w:tcW w:w="425" w:type="dxa"/>
            <w:gridSpan w:val="2"/>
            <w:tcBorders>
              <w:top w:val="nil"/>
              <w:left w:val="single" w:sz="8" w:space="0" w:color="auto"/>
              <w:bottom w:val="single" w:sz="4" w:space="0" w:color="auto"/>
              <w:right w:val="single" w:sz="4" w:space="0" w:color="auto"/>
            </w:tcBorders>
            <w:shd w:val="clear" w:color="auto" w:fill="auto"/>
            <w:noWrap/>
            <w:vAlign w:val="bottom"/>
            <w:hideMark/>
          </w:tcPr>
          <w:p w14:paraId="57E861A6" w14:textId="77777777" w:rsidR="000E4BE7" w:rsidRPr="00D11D86" w:rsidRDefault="000E4BE7" w:rsidP="00985799">
            <w:pPr>
              <w:widowControl/>
              <w:jc w:val="center"/>
              <w:rPr>
                <w:rFonts w:ascii="Times New Roman" w:hAnsi="Times New Roman"/>
                <w:b/>
                <w:bCs/>
                <w:snapToGrid/>
                <w:sz w:val="28"/>
                <w:szCs w:val="28"/>
              </w:rPr>
            </w:pPr>
            <w:r w:rsidRPr="00D11D86">
              <w:rPr>
                <w:rFonts w:ascii="Times New Roman" w:hAnsi="Times New Roman"/>
                <w:b/>
                <w:bCs/>
                <w:snapToGrid/>
                <w:sz w:val="28"/>
                <w:szCs w:val="28"/>
              </w:rPr>
              <w:t> </w:t>
            </w:r>
          </w:p>
        </w:tc>
        <w:tc>
          <w:tcPr>
            <w:tcW w:w="7870" w:type="dxa"/>
            <w:gridSpan w:val="6"/>
            <w:tcBorders>
              <w:top w:val="single" w:sz="4" w:space="0" w:color="auto"/>
              <w:left w:val="nil"/>
              <w:bottom w:val="single" w:sz="4" w:space="0" w:color="auto"/>
              <w:right w:val="single" w:sz="4" w:space="0" w:color="auto"/>
            </w:tcBorders>
            <w:shd w:val="clear" w:color="auto" w:fill="auto"/>
            <w:noWrap/>
            <w:vAlign w:val="bottom"/>
            <w:hideMark/>
          </w:tcPr>
          <w:p w14:paraId="08F70888" w14:textId="77777777" w:rsidR="000E4BE7" w:rsidRPr="00D11D86" w:rsidRDefault="000E4BE7" w:rsidP="00985799">
            <w:pPr>
              <w:widowControl/>
              <w:rPr>
                <w:rFonts w:ascii="Times New Roman" w:hAnsi="Times New Roman"/>
                <w:b/>
                <w:bCs/>
                <w:i/>
                <w:iCs/>
                <w:snapToGrid/>
                <w:sz w:val="20"/>
              </w:rPr>
            </w:pPr>
            <w:r w:rsidRPr="00D11D86">
              <w:rPr>
                <w:rFonts w:ascii="Times New Roman" w:hAnsi="Times New Roman"/>
                <w:b/>
                <w:bCs/>
                <w:i/>
                <w:iCs/>
                <w:snapToGrid/>
                <w:sz w:val="20"/>
              </w:rPr>
              <w:t>Caratteristiche essenziali</w:t>
            </w:r>
          </w:p>
        </w:tc>
        <w:tc>
          <w:tcPr>
            <w:tcW w:w="1486" w:type="dxa"/>
            <w:gridSpan w:val="2"/>
            <w:tcBorders>
              <w:top w:val="nil"/>
              <w:left w:val="single" w:sz="4" w:space="0" w:color="auto"/>
              <w:bottom w:val="single" w:sz="4" w:space="0" w:color="auto"/>
              <w:right w:val="single" w:sz="8" w:space="0" w:color="auto"/>
            </w:tcBorders>
            <w:shd w:val="clear" w:color="auto" w:fill="auto"/>
            <w:noWrap/>
            <w:vAlign w:val="bottom"/>
            <w:hideMark/>
          </w:tcPr>
          <w:p w14:paraId="080EFA1D" w14:textId="77777777" w:rsidR="000E4BE7" w:rsidRPr="00D11D86" w:rsidRDefault="000E4BE7" w:rsidP="00985799">
            <w:pPr>
              <w:widowControl/>
              <w:rPr>
                <w:rFonts w:ascii="Times New Roman" w:hAnsi="Times New Roman"/>
                <w:b/>
                <w:bCs/>
                <w:i/>
                <w:iCs/>
                <w:snapToGrid/>
                <w:sz w:val="20"/>
              </w:rPr>
            </w:pPr>
            <w:r w:rsidRPr="00D11D86">
              <w:rPr>
                <w:rFonts w:ascii="Times New Roman" w:hAnsi="Times New Roman"/>
                <w:b/>
                <w:bCs/>
                <w:i/>
                <w:iCs/>
                <w:snapToGrid/>
                <w:sz w:val="20"/>
              </w:rPr>
              <w:t> </w:t>
            </w:r>
          </w:p>
        </w:tc>
      </w:tr>
      <w:tr w:rsidR="000E4BE7" w:rsidRPr="00D11D86" w14:paraId="6CF0ABCA" w14:textId="77777777" w:rsidTr="00A522E7">
        <w:trPr>
          <w:gridBefore w:val="1"/>
          <w:wBefore w:w="38" w:type="dxa"/>
          <w:trHeight w:val="285"/>
          <w:jc w:val="right"/>
        </w:trPr>
        <w:tc>
          <w:tcPr>
            <w:tcW w:w="425" w:type="dxa"/>
            <w:gridSpan w:val="2"/>
            <w:tcBorders>
              <w:top w:val="nil"/>
              <w:left w:val="single" w:sz="8" w:space="0" w:color="auto"/>
              <w:bottom w:val="single" w:sz="4" w:space="0" w:color="auto"/>
              <w:right w:val="single" w:sz="4" w:space="0" w:color="auto"/>
            </w:tcBorders>
            <w:shd w:val="clear" w:color="auto" w:fill="auto"/>
            <w:vAlign w:val="center"/>
            <w:hideMark/>
          </w:tcPr>
          <w:p w14:paraId="60BCA65D" w14:textId="77777777" w:rsidR="000E4BE7" w:rsidRPr="00D11D86" w:rsidRDefault="000E4BE7" w:rsidP="00985799">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5387" w:type="dxa"/>
            <w:gridSpan w:val="2"/>
            <w:tcBorders>
              <w:top w:val="nil"/>
              <w:left w:val="nil"/>
              <w:bottom w:val="single" w:sz="4" w:space="0" w:color="auto"/>
              <w:right w:val="single" w:sz="4" w:space="0" w:color="auto"/>
            </w:tcBorders>
            <w:shd w:val="clear" w:color="000000" w:fill="FFFFFF"/>
            <w:vAlign w:val="bottom"/>
            <w:hideMark/>
          </w:tcPr>
          <w:p w14:paraId="40472483" w14:textId="77777777" w:rsidR="000E4BE7" w:rsidRPr="00D11D86" w:rsidRDefault="000E4BE7" w:rsidP="00985799">
            <w:pPr>
              <w:widowControl/>
              <w:rPr>
                <w:rFonts w:ascii="Times New Roman" w:hAnsi="Times New Roman"/>
                <w:snapToGrid/>
                <w:sz w:val="20"/>
              </w:rPr>
            </w:pPr>
            <w:r>
              <w:rPr>
                <w:rFonts w:ascii="Times New Roman" w:hAnsi="Times New Roman"/>
                <w:snapToGrid/>
                <w:sz w:val="20"/>
              </w:rPr>
              <w:t xml:space="preserve">Attrezzatura / </w:t>
            </w:r>
            <w:r w:rsidRPr="00D11D86">
              <w:rPr>
                <w:rFonts w:ascii="Times New Roman" w:hAnsi="Times New Roman"/>
                <w:snapToGrid/>
                <w:sz w:val="20"/>
              </w:rPr>
              <w:t>Apparecchiatura nuova di fabbrica</w:t>
            </w:r>
          </w:p>
        </w:tc>
        <w:tc>
          <w:tcPr>
            <w:tcW w:w="1417" w:type="dxa"/>
            <w:gridSpan w:val="2"/>
            <w:tcBorders>
              <w:top w:val="nil"/>
              <w:left w:val="nil"/>
              <w:bottom w:val="single" w:sz="4" w:space="0" w:color="auto"/>
              <w:right w:val="single" w:sz="4" w:space="0" w:color="auto"/>
            </w:tcBorders>
            <w:shd w:val="clear" w:color="000000" w:fill="FFFFFF"/>
            <w:vAlign w:val="bottom"/>
            <w:hideMark/>
          </w:tcPr>
          <w:p w14:paraId="0450908F" w14:textId="77777777" w:rsidR="000E4BE7" w:rsidRPr="00D11D86" w:rsidRDefault="000E4BE7" w:rsidP="00985799">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1066" w:type="dxa"/>
            <w:gridSpan w:val="2"/>
            <w:tcBorders>
              <w:top w:val="nil"/>
              <w:left w:val="nil"/>
              <w:bottom w:val="single" w:sz="4" w:space="0" w:color="auto"/>
              <w:right w:val="nil"/>
            </w:tcBorders>
            <w:shd w:val="clear" w:color="auto" w:fill="auto"/>
            <w:vAlign w:val="center"/>
            <w:hideMark/>
          </w:tcPr>
          <w:p w14:paraId="21C65EB2" w14:textId="77777777" w:rsidR="000E4BE7" w:rsidRPr="00D11D86" w:rsidRDefault="000E4BE7" w:rsidP="00985799">
            <w:pPr>
              <w:widowControl/>
              <w:rPr>
                <w:rFonts w:ascii="Times New Roman" w:hAnsi="Times New Roman"/>
                <w:b/>
                <w:bCs/>
                <w:snapToGrid/>
                <w:color w:val="FF0000"/>
                <w:szCs w:val="22"/>
              </w:rPr>
            </w:pPr>
            <w:r w:rsidRPr="00D11D86">
              <w:rPr>
                <w:rFonts w:ascii="Times New Roman" w:hAnsi="Times New Roman"/>
                <w:b/>
                <w:bCs/>
                <w:snapToGrid/>
                <w:color w:val="FF0000"/>
                <w:szCs w:val="22"/>
              </w:rPr>
              <w:t> </w:t>
            </w:r>
          </w:p>
        </w:tc>
        <w:tc>
          <w:tcPr>
            <w:tcW w:w="1486" w:type="dxa"/>
            <w:gridSpan w:val="2"/>
            <w:tcBorders>
              <w:top w:val="nil"/>
              <w:left w:val="single" w:sz="4" w:space="0" w:color="auto"/>
              <w:bottom w:val="single" w:sz="4" w:space="0" w:color="auto"/>
              <w:right w:val="single" w:sz="8" w:space="0" w:color="auto"/>
            </w:tcBorders>
            <w:shd w:val="clear" w:color="auto" w:fill="auto"/>
            <w:vAlign w:val="center"/>
            <w:hideMark/>
          </w:tcPr>
          <w:p w14:paraId="522B949A" w14:textId="77777777" w:rsidR="000E4BE7" w:rsidRPr="00D11D86" w:rsidRDefault="000E4BE7" w:rsidP="00985799">
            <w:pPr>
              <w:widowControl/>
              <w:rPr>
                <w:rFonts w:ascii="Times New Roman" w:hAnsi="Times New Roman"/>
                <w:b/>
                <w:bCs/>
                <w:snapToGrid/>
                <w:color w:val="FF0000"/>
                <w:szCs w:val="22"/>
              </w:rPr>
            </w:pPr>
            <w:r w:rsidRPr="00D11D86">
              <w:rPr>
                <w:rFonts w:ascii="Times New Roman" w:hAnsi="Times New Roman"/>
                <w:b/>
                <w:bCs/>
                <w:snapToGrid/>
                <w:color w:val="FF0000"/>
                <w:szCs w:val="22"/>
              </w:rPr>
              <w:t> </w:t>
            </w:r>
          </w:p>
        </w:tc>
      </w:tr>
      <w:tr w:rsidR="000E4BE7" w:rsidRPr="00D11D86" w14:paraId="7FFD371F" w14:textId="77777777" w:rsidTr="00A522E7">
        <w:trPr>
          <w:gridBefore w:val="1"/>
          <w:wBefore w:w="38" w:type="dxa"/>
          <w:trHeight w:val="285"/>
          <w:jc w:val="right"/>
        </w:trPr>
        <w:tc>
          <w:tcPr>
            <w:tcW w:w="425" w:type="dxa"/>
            <w:gridSpan w:val="2"/>
            <w:tcBorders>
              <w:top w:val="nil"/>
              <w:left w:val="single" w:sz="8" w:space="0" w:color="auto"/>
              <w:bottom w:val="single" w:sz="4" w:space="0" w:color="auto"/>
              <w:right w:val="single" w:sz="4" w:space="0" w:color="auto"/>
            </w:tcBorders>
            <w:shd w:val="clear" w:color="auto" w:fill="auto"/>
            <w:vAlign w:val="center"/>
            <w:hideMark/>
          </w:tcPr>
          <w:p w14:paraId="67FB4809" w14:textId="77777777" w:rsidR="000E4BE7" w:rsidRPr="00D11D86" w:rsidRDefault="000E4BE7" w:rsidP="00985799">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5387" w:type="dxa"/>
            <w:gridSpan w:val="2"/>
            <w:tcBorders>
              <w:top w:val="nil"/>
              <w:left w:val="nil"/>
              <w:bottom w:val="single" w:sz="4" w:space="0" w:color="auto"/>
              <w:right w:val="single" w:sz="4" w:space="0" w:color="auto"/>
            </w:tcBorders>
            <w:shd w:val="clear" w:color="000000" w:fill="FFFFFF"/>
            <w:vAlign w:val="bottom"/>
            <w:hideMark/>
          </w:tcPr>
          <w:p w14:paraId="2E077197" w14:textId="77777777" w:rsidR="000E4BE7" w:rsidRPr="00D11D86" w:rsidRDefault="000E4BE7" w:rsidP="00985799">
            <w:pPr>
              <w:widowControl/>
              <w:rPr>
                <w:rFonts w:ascii="Times New Roman" w:hAnsi="Times New Roman"/>
                <w:snapToGrid/>
                <w:sz w:val="20"/>
              </w:rPr>
            </w:pPr>
            <w:r>
              <w:rPr>
                <w:rFonts w:ascii="Times New Roman" w:hAnsi="Times New Roman"/>
                <w:snapToGrid/>
                <w:sz w:val="20"/>
              </w:rPr>
              <w:t xml:space="preserve">Attrezzatura / </w:t>
            </w:r>
            <w:r w:rsidRPr="00D11D86">
              <w:rPr>
                <w:rFonts w:ascii="Times New Roman" w:hAnsi="Times New Roman"/>
                <w:snapToGrid/>
                <w:sz w:val="20"/>
              </w:rPr>
              <w:t>Apparecchiatura di ultima generazione</w:t>
            </w:r>
          </w:p>
        </w:tc>
        <w:tc>
          <w:tcPr>
            <w:tcW w:w="1417" w:type="dxa"/>
            <w:gridSpan w:val="2"/>
            <w:tcBorders>
              <w:top w:val="nil"/>
              <w:left w:val="nil"/>
              <w:bottom w:val="single" w:sz="4" w:space="0" w:color="auto"/>
              <w:right w:val="single" w:sz="4" w:space="0" w:color="auto"/>
            </w:tcBorders>
            <w:shd w:val="clear" w:color="000000" w:fill="FFFFFF"/>
            <w:vAlign w:val="bottom"/>
            <w:hideMark/>
          </w:tcPr>
          <w:p w14:paraId="6E9D6C0B" w14:textId="77777777" w:rsidR="000E4BE7" w:rsidRPr="00D11D86" w:rsidRDefault="000E4BE7" w:rsidP="00985799">
            <w:pPr>
              <w:widowControl/>
              <w:jc w:val="center"/>
              <w:rPr>
                <w:rFonts w:ascii="Times New Roman" w:hAnsi="Times New Roman"/>
                <w:snapToGrid/>
                <w:color w:val="FF0000"/>
                <w:sz w:val="20"/>
              </w:rPr>
            </w:pPr>
            <w:r w:rsidRPr="00D11D86">
              <w:rPr>
                <w:rFonts w:ascii="Times New Roman" w:hAnsi="Times New Roman"/>
                <w:snapToGrid/>
                <w:color w:val="FF0000"/>
                <w:sz w:val="20"/>
              </w:rPr>
              <w:t> </w:t>
            </w:r>
          </w:p>
        </w:tc>
        <w:tc>
          <w:tcPr>
            <w:tcW w:w="1066" w:type="dxa"/>
            <w:gridSpan w:val="2"/>
            <w:tcBorders>
              <w:top w:val="nil"/>
              <w:left w:val="nil"/>
              <w:bottom w:val="single" w:sz="4" w:space="0" w:color="auto"/>
              <w:right w:val="nil"/>
            </w:tcBorders>
            <w:shd w:val="clear" w:color="auto" w:fill="auto"/>
            <w:vAlign w:val="center"/>
            <w:hideMark/>
          </w:tcPr>
          <w:p w14:paraId="2846D90F" w14:textId="77777777" w:rsidR="000E4BE7" w:rsidRPr="00D11D86" w:rsidRDefault="000E4BE7" w:rsidP="00985799">
            <w:pPr>
              <w:widowControl/>
              <w:rPr>
                <w:rFonts w:ascii="Times New Roman" w:hAnsi="Times New Roman"/>
                <w:b/>
                <w:bCs/>
                <w:snapToGrid/>
                <w:color w:val="FF0000"/>
                <w:szCs w:val="22"/>
              </w:rPr>
            </w:pPr>
            <w:r w:rsidRPr="00D11D86">
              <w:rPr>
                <w:rFonts w:ascii="Times New Roman" w:hAnsi="Times New Roman"/>
                <w:b/>
                <w:bCs/>
                <w:snapToGrid/>
                <w:color w:val="FF0000"/>
                <w:szCs w:val="22"/>
              </w:rPr>
              <w:t> </w:t>
            </w:r>
          </w:p>
        </w:tc>
        <w:tc>
          <w:tcPr>
            <w:tcW w:w="1486" w:type="dxa"/>
            <w:gridSpan w:val="2"/>
            <w:tcBorders>
              <w:top w:val="nil"/>
              <w:left w:val="single" w:sz="4" w:space="0" w:color="auto"/>
              <w:bottom w:val="single" w:sz="4" w:space="0" w:color="auto"/>
              <w:right w:val="single" w:sz="8" w:space="0" w:color="auto"/>
            </w:tcBorders>
            <w:shd w:val="clear" w:color="auto" w:fill="auto"/>
            <w:vAlign w:val="center"/>
            <w:hideMark/>
          </w:tcPr>
          <w:p w14:paraId="4101E00D" w14:textId="77777777" w:rsidR="000E4BE7" w:rsidRPr="00D11D86" w:rsidRDefault="000E4BE7" w:rsidP="00985799">
            <w:pPr>
              <w:widowControl/>
              <w:rPr>
                <w:rFonts w:ascii="Times New Roman" w:hAnsi="Times New Roman"/>
                <w:b/>
                <w:bCs/>
                <w:snapToGrid/>
                <w:color w:val="FF0000"/>
                <w:szCs w:val="22"/>
              </w:rPr>
            </w:pPr>
            <w:r w:rsidRPr="00D11D86">
              <w:rPr>
                <w:rFonts w:ascii="Times New Roman" w:hAnsi="Times New Roman"/>
                <w:b/>
                <w:bCs/>
                <w:snapToGrid/>
                <w:color w:val="FF0000"/>
                <w:szCs w:val="22"/>
              </w:rPr>
              <w:t> </w:t>
            </w:r>
          </w:p>
        </w:tc>
      </w:tr>
      <w:tr w:rsidR="00FC3748" w:rsidRPr="003D0D2A" w14:paraId="60C4302C"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78"/>
          <w:jc w:val="right"/>
        </w:trPr>
        <w:tc>
          <w:tcPr>
            <w:tcW w:w="5812" w:type="dxa"/>
            <w:gridSpan w:val="4"/>
            <w:shd w:val="pct20" w:color="auto" w:fill="auto"/>
          </w:tcPr>
          <w:p w14:paraId="3038AFC0" w14:textId="77777777" w:rsidR="000E4BE7" w:rsidRPr="003D0D2A" w:rsidRDefault="000E4BE7" w:rsidP="003C3106">
            <w:pPr>
              <w:rPr>
                <w:rFonts w:ascii="Times New Roman" w:hAnsi="Times New Roman"/>
                <w:sz w:val="18"/>
                <w:szCs w:val="18"/>
              </w:rPr>
            </w:pPr>
          </w:p>
          <w:p w14:paraId="09BB2C99" w14:textId="77777777" w:rsidR="000E4BE7" w:rsidRPr="000E4BE7" w:rsidRDefault="000E4BE7" w:rsidP="003C3106">
            <w:pPr>
              <w:rPr>
                <w:rFonts w:ascii="Times New Roman" w:hAnsi="Times New Roman"/>
                <w:szCs w:val="22"/>
              </w:rPr>
            </w:pPr>
            <w:r w:rsidRPr="000E4BE7">
              <w:rPr>
                <w:rFonts w:ascii="Times New Roman" w:hAnsi="Times New Roman"/>
                <w:b/>
                <w:bCs/>
                <w:szCs w:val="22"/>
              </w:rPr>
              <w:t xml:space="preserve">Caratteristiche Generali </w:t>
            </w:r>
          </w:p>
          <w:p w14:paraId="6CAAA6DF" w14:textId="77777777" w:rsidR="000E4BE7" w:rsidRPr="003D0D2A" w:rsidRDefault="000E4BE7" w:rsidP="003C3106">
            <w:pPr>
              <w:rPr>
                <w:rFonts w:ascii="Times New Roman" w:hAnsi="Times New Roman"/>
                <w:sz w:val="18"/>
                <w:szCs w:val="18"/>
              </w:rPr>
            </w:pPr>
          </w:p>
        </w:tc>
        <w:tc>
          <w:tcPr>
            <w:tcW w:w="1417" w:type="dxa"/>
            <w:gridSpan w:val="2"/>
            <w:shd w:val="pct20" w:color="auto" w:fill="auto"/>
          </w:tcPr>
          <w:p w14:paraId="69D0A92D" w14:textId="77777777" w:rsidR="000E4BE7" w:rsidRPr="003D0D2A" w:rsidRDefault="000E4BE7" w:rsidP="003C3106">
            <w:pPr>
              <w:rPr>
                <w:rFonts w:ascii="Times New Roman" w:hAnsi="Times New Roman"/>
                <w:sz w:val="18"/>
                <w:szCs w:val="18"/>
              </w:rPr>
            </w:pPr>
          </w:p>
        </w:tc>
        <w:tc>
          <w:tcPr>
            <w:tcW w:w="1066" w:type="dxa"/>
            <w:gridSpan w:val="2"/>
            <w:shd w:val="pct20" w:color="auto" w:fill="auto"/>
          </w:tcPr>
          <w:p w14:paraId="04F72068" w14:textId="77777777" w:rsidR="000E4BE7" w:rsidRPr="003D0D2A" w:rsidRDefault="000E4BE7" w:rsidP="00C45EA4">
            <w:pPr>
              <w:rPr>
                <w:rFonts w:ascii="Times New Roman" w:hAnsi="Times New Roman"/>
                <w:b/>
                <w:sz w:val="18"/>
                <w:szCs w:val="18"/>
              </w:rPr>
            </w:pPr>
          </w:p>
        </w:tc>
        <w:tc>
          <w:tcPr>
            <w:tcW w:w="1486" w:type="dxa"/>
            <w:gridSpan w:val="2"/>
            <w:shd w:val="pct20" w:color="auto" w:fill="auto"/>
          </w:tcPr>
          <w:p w14:paraId="17A2EF54" w14:textId="77777777" w:rsidR="000E4BE7" w:rsidRPr="003D0D2A" w:rsidRDefault="000E4BE7" w:rsidP="00C45EA4">
            <w:pPr>
              <w:rPr>
                <w:rFonts w:ascii="Times New Roman" w:hAnsi="Times New Roman"/>
                <w:b/>
                <w:sz w:val="18"/>
                <w:szCs w:val="18"/>
              </w:rPr>
            </w:pPr>
          </w:p>
        </w:tc>
      </w:tr>
      <w:tr w:rsidR="00E66B08" w:rsidRPr="008074CF" w14:paraId="033E6498"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67"/>
          <w:jc w:val="right"/>
        </w:trPr>
        <w:tc>
          <w:tcPr>
            <w:tcW w:w="425" w:type="dxa"/>
            <w:gridSpan w:val="2"/>
          </w:tcPr>
          <w:p w14:paraId="27AF85EC" w14:textId="7B5801A5" w:rsidR="00E66B08" w:rsidRPr="00E66B08" w:rsidRDefault="00E66B08" w:rsidP="00627D85">
            <w:pPr>
              <w:rPr>
                <w:rFonts w:ascii="Times New Roman" w:hAnsi="Times New Roman"/>
                <w:b/>
                <w:sz w:val="20"/>
              </w:rPr>
            </w:pPr>
            <w:r w:rsidRPr="00E66B08">
              <w:rPr>
                <w:rFonts w:ascii="Times New Roman" w:hAnsi="Times New Roman"/>
                <w:b/>
                <w:sz w:val="20"/>
              </w:rPr>
              <w:t>1</w:t>
            </w:r>
          </w:p>
        </w:tc>
        <w:tc>
          <w:tcPr>
            <w:tcW w:w="5387" w:type="dxa"/>
            <w:gridSpan w:val="2"/>
          </w:tcPr>
          <w:p w14:paraId="7722BA4F" w14:textId="335DF945" w:rsidR="00E66B08" w:rsidRPr="00A522E7" w:rsidRDefault="00E66B08" w:rsidP="00501427">
            <w:pPr>
              <w:jc w:val="both"/>
              <w:rPr>
                <w:rFonts w:ascii="Times New Roman" w:hAnsi="Times New Roman"/>
                <w:szCs w:val="22"/>
              </w:rPr>
            </w:pPr>
            <w:r w:rsidRPr="00A522E7">
              <w:rPr>
                <w:rFonts w:ascii="Times New Roman" w:hAnsi="Times New Roman"/>
                <w:szCs w:val="22"/>
              </w:rPr>
              <w:t>Sonda ecografica wireless di recente introduzione sul mercato in grado di operare nelle seguenti modalità: B-Mode, M-Mode, Color Doppler, Power Doppler, Doppler Pulsato (PW)</w:t>
            </w:r>
          </w:p>
        </w:tc>
        <w:tc>
          <w:tcPr>
            <w:tcW w:w="1417" w:type="dxa"/>
            <w:gridSpan w:val="2"/>
          </w:tcPr>
          <w:p w14:paraId="0A527079" w14:textId="77777777" w:rsidR="00E66B08" w:rsidRPr="008074CF" w:rsidRDefault="00E66B08" w:rsidP="001216EA"/>
        </w:tc>
        <w:tc>
          <w:tcPr>
            <w:tcW w:w="1066" w:type="dxa"/>
            <w:gridSpan w:val="2"/>
          </w:tcPr>
          <w:p w14:paraId="17B18A88" w14:textId="77777777" w:rsidR="00E66B08" w:rsidRPr="008074CF" w:rsidRDefault="00E66B08" w:rsidP="001216EA"/>
        </w:tc>
        <w:tc>
          <w:tcPr>
            <w:tcW w:w="1486" w:type="dxa"/>
            <w:gridSpan w:val="2"/>
          </w:tcPr>
          <w:p w14:paraId="111C3C35" w14:textId="77777777" w:rsidR="00E66B08" w:rsidRPr="008074CF" w:rsidRDefault="00E66B08" w:rsidP="001216EA"/>
        </w:tc>
      </w:tr>
      <w:tr w:rsidR="00E66B08" w:rsidRPr="008074CF" w14:paraId="539007E4"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313"/>
          <w:jc w:val="right"/>
        </w:trPr>
        <w:tc>
          <w:tcPr>
            <w:tcW w:w="425" w:type="dxa"/>
            <w:gridSpan w:val="2"/>
          </w:tcPr>
          <w:p w14:paraId="06FA1A24" w14:textId="2F3CF5A4" w:rsidR="00E66B08" w:rsidRPr="00E66B08" w:rsidRDefault="00E66B08" w:rsidP="00627D85">
            <w:pPr>
              <w:rPr>
                <w:rFonts w:ascii="Times New Roman" w:hAnsi="Times New Roman"/>
                <w:b/>
                <w:sz w:val="20"/>
              </w:rPr>
            </w:pPr>
            <w:r w:rsidRPr="00E66B08">
              <w:rPr>
                <w:rFonts w:ascii="Times New Roman" w:hAnsi="Times New Roman"/>
                <w:b/>
                <w:sz w:val="20"/>
              </w:rPr>
              <w:t>2</w:t>
            </w:r>
          </w:p>
        </w:tc>
        <w:tc>
          <w:tcPr>
            <w:tcW w:w="5387" w:type="dxa"/>
            <w:gridSpan w:val="2"/>
          </w:tcPr>
          <w:p w14:paraId="750B1C69" w14:textId="3F2B0FD0" w:rsidR="00E66B08" w:rsidRPr="00A522E7" w:rsidRDefault="00E66B08" w:rsidP="00501427">
            <w:pPr>
              <w:jc w:val="both"/>
              <w:rPr>
                <w:rFonts w:ascii="Times New Roman" w:hAnsi="Times New Roman"/>
                <w:b/>
                <w:szCs w:val="22"/>
              </w:rPr>
            </w:pPr>
            <w:r w:rsidRPr="00A522E7">
              <w:rPr>
                <w:rFonts w:ascii="Times New Roman" w:hAnsi="Times New Roman"/>
                <w:szCs w:val="22"/>
              </w:rPr>
              <w:t>Possibilità di Steering del Box Colore e del Doppler Pulsato, con regolazione dell’angolo di incidenza per il volume campione</w:t>
            </w:r>
          </w:p>
        </w:tc>
        <w:tc>
          <w:tcPr>
            <w:tcW w:w="1417" w:type="dxa"/>
            <w:gridSpan w:val="2"/>
          </w:tcPr>
          <w:p w14:paraId="464DDD66" w14:textId="77777777" w:rsidR="00E66B08" w:rsidRPr="008074CF" w:rsidRDefault="00E66B08" w:rsidP="001216EA"/>
        </w:tc>
        <w:tc>
          <w:tcPr>
            <w:tcW w:w="1066" w:type="dxa"/>
            <w:gridSpan w:val="2"/>
          </w:tcPr>
          <w:p w14:paraId="343366F3" w14:textId="77777777" w:rsidR="00E66B08" w:rsidRPr="008074CF" w:rsidRDefault="00E66B08" w:rsidP="001216EA"/>
        </w:tc>
        <w:tc>
          <w:tcPr>
            <w:tcW w:w="1486" w:type="dxa"/>
            <w:gridSpan w:val="2"/>
          </w:tcPr>
          <w:p w14:paraId="33014A66" w14:textId="77777777" w:rsidR="00E66B08" w:rsidRPr="008074CF" w:rsidRDefault="00E66B08" w:rsidP="001216EA"/>
        </w:tc>
      </w:tr>
      <w:tr w:rsidR="00E66B08" w:rsidRPr="008074CF" w14:paraId="1B1498CA"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43385C76" w14:textId="4F538D18" w:rsidR="00E66B08" w:rsidRPr="00E66B08" w:rsidRDefault="00E66B08" w:rsidP="00627D85">
            <w:pPr>
              <w:rPr>
                <w:rFonts w:ascii="Times New Roman" w:hAnsi="Times New Roman"/>
                <w:b/>
                <w:sz w:val="20"/>
              </w:rPr>
            </w:pPr>
            <w:r w:rsidRPr="00E66B08">
              <w:rPr>
                <w:rFonts w:ascii="Times New Roman" w:hAnsi="Times New Roman"/>
                <w:b/>
                <w:sz w:val="20"/>
              </w:rPr>
              <w:t>3</w:t>
            </w:r>
          </w:p>
        </w:tc>
        <w:tc>
          <w:tcPr>
            <w:tcW w:w="5387" w:type="dxa"/>
            <w:gridSpan w:val="2"/>
          </w:tcPr>
          <w:p w14:paraId="2061014E" w14:textId="2DF7226D" w:rsidR="00E66B08" w:rsidRPr="00A522E7" w:rsidRDefault="00E66B08" w:rsidP="00501427">
            <w:pPr>
              <w:jc w:val="both"/>
              <w:rPr>
                <w:rFonts w:ascii="Times New Roman" w:hAnsi="Times New Roman"/>
                <w:b/>
                <w:szCs w:val="22"/>
              </w:rPr>
            </w:pPr>
            <w:r w:rsidRPr="00A522E7">
              <w:rPr>
                <w:rFonts w:ascii="Times New Roman" w:hAnsi="Times New Roman"/>
                <w:szCs w:val="22"/>
              </w:rPr>
              <w:t xml:space="preserve">Sonda completamente Waterproof, </w:t>
            </w:r>
            <w:proofErr w:type="spellStart"/>
            <w:r w:rsidRPr="00A522E7">
              <w:rPr>
                <w:rFonts w:ascii="Times New Roman" w:hAnsi="Times New Roman"/>
                <w:szCs w:val="22"/>
              </w:rPr>
              <w:t>sanificabile</w:t>
            </w:r>
            <w:proofErr w:type="spellEnd"/>
            <w:r w:rsidRPr="00A522E7">
              <w:rPr>
                <w:rFonts w:ascii="Times New Roman" w:hAnsi="Times New Roman"/>
                <w:szCs w:val="22"/>
              </w:rPr>
              <w:t xml:space="preserve"> (Certificazione IP67)</w:t>
            </w:r>
          </w:p>
        </w:tc>
        <w:tc>
          <w:tcPr>
            <w:tcW w:w="1417" w:type="dxa"/>
            <w:gridSpan w:val="2"/>
          </w:tcPr>
          <w:p w14:paraId="447BC42F" w14:textId="77777777" w:rsidR="00E66B08" w:rsidRPr="008074CF" w:rsidRDefault="00E66B08" w:rsidP="001216EA"/>
        </w:tc>
        <w:tc>
          <w:tcPr>
            <w:tcW w:w="1066" w:type="dxa"/>
            <w:gridSpan w:val="2"/>
          </w:tcPr>
          <w:p w14:paraId="5B22176A" w14:textId="77777777" w:rsidR="00E66B08" w:rsidRPr="008074CF" w:rsidRDefault="00E66B08" w:rsidP="001216EA"/>
        </w:tc>
        <w:tc>
          <w:tcPr>
            <w:tcW w:w="1486" w:type="dxa"/>
            <w:gridSpan w:val="2"/>
          </w:tcPr>
          <w:p w14:paraId="45E91D44" w14:textId="77777777" w:rsidR="00E66B08" w:rsidRPr="008074CF" w:rsidRDefault="00E66B08" w:rsidP="001216EA"/>
        </w:tc>
      </w:tr>
      <w:tr w:rsidR="00E66B08" w:rsidRPr="008074CF" w14:paraId="529BAD65"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451BA4F0" w14:textId="403A82BB" w:rsidR="00E66B08" w:rsidRPr="00E66B08" w:rsidRDefault="00E66B08" w:rsidP="00627D85">
            <w:pPr>
              <w:rPr>
                <w:rFonts w:ascii="Times New Roman" w:hAnsi="Times New Roman"/>
                <w:b/>
                <w:sz w:val="20"/>
              </w:rPr>
            </w:pPr>
            <w:r w:rsidRPr="00E66B08">
              <w:rPr>
                <w:rFonts w:ascii="Times New Roman" w:hAnsi="Times New Roman"/>
                <w:b/>
                <w:sz w:val="20"/>
              </w:rPr>
              <w:t>4</w:t>
            </w:r>
          </w:p>
        </w:tc>
        <w:tc>
          <w:tcPr>
            <w:tcW w:w="5387" w:type="dxa"/>
            <w:gridSpan w:val="2"/>
          </w:tcPr>
          <w:p w14:paraId="16016ADC" w14:textId="48290230" w:rsidR="00E66B08" w:rsidRPr="00A522E7" w:rsidRDefault="00E66B08" w:rsidP="00501427">
            <w:pPr>
              <w:jc w:val="both"/>
              <w:rPr>
                <w:rFonts w:ascii="Times New Roman" w:hAnsi="Times New Roman"/>
                <w:szCs w:val="22"/>
              </w:rPr>
            </w:pPr>
            <w:r w:rsidRPr="00A522E7">
              <w:rPr>
                <w:rFonts w:ascii="Times New Roman" w:hAnsi="Times New Roman"/>
                <w:szCs w:val="22"/>
              </w:rPr>
              <w:t>Collegamento wireless attraverso canali WiFi a 2.4GHz e 5GHz</w:t>
            </w:r>
          </w:p>
        </w:tc>
        <w:tc>
          <w:tcPr>
            <w:tcW w:w="1417" w:type="dxa"/>
            <w:gridSpan w:val="2"/>
          </w:tcPr>
          <w:p w14:paraId="4F6D32DE" w14:textId="77777777" w:rsidR="00E66B08" w:rsidRPr="008074CF" w:rsidRDefault="00E66B08" w:rsidP="001216EA"/>
        </w:tc>
        <w:tc>
          <w:tcPr>
            <w:tcW w:w="1066" w:type="dxa"/>
            <w:gridSpan w:val="2"/>
          </w:tcPr>
          <w:p w14:paraId="2B454A4A" w14:textId="77777777" w:rsidR="00E66B08" w:rsidRPr="008074CF" w:rsidRDefault="00E66B08" w:rsidP="001216EA"/>
        </w:tc>
        <w:tc>
          <w:tcPr>
            <w:tcW w:w="1486" w:type="dxa"/>
            <w:gridSpan w:val="2"/>
          </w:tcPr>
          <w:p w14:paraId="1C3FB1FB" w14:textId="77777777" w:rsidR="00E66B08" w:rsidRPr="008074CF" w:rsidRDefault="00E66B08" w:rsidP="001216EA"/>
        </w:tc>
      </w:tr>
      <w:tr w:rsidR="00E66B08" w:rsidRPr="008074CF" w14:paraId="6562EFFB"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1912E61F" w14:textId="24231F85" w:rsidR="00E66B08" w:rsidRPr="00E66B08" w:rsidRDefault="00E66B08" w:rsidP="00627D85">
            <w:pPr>
              <w:rPr>
                <w:rFonts w:ascii="Times New Roman" w:hAnsi="Times New Roman"/>
                <w:b/>
                <w:sz w:val="20"/>
              </w:rPr>
            </w:pPr>
            <w:r w:rsidRPr="00E66B08">
              <w:rPr>
                <w:rFonts w:ascii="Times New Roman" w:hAnsi="Times New Roman"/>
                <w:b/>
                <w:sz w:val="20"/>
              </w:rPr>
              <w:t>5</w:t>
            </w:r>
          </w:p>
        </w:tc>
        <w:tc>
          <w:tcPr>
            <w:tcW w:w="5387" w:type="dxa"/>
            <w:gridSpan w:val="2"/>
          </w:tcPr>
          <w:p w14:paraId="3AAC916E" w14:textId="4627B080" w:rsidR="00E66B08" w:rsidRPr="00A522E7" w:rsidRDefault="00E66B08" w:rsidP="00501427">
            <w:pPr>
              <w:jc w:val="both"/>
              <w:rPr>
                <w:rFonts w:ascii="Times New Roman" w:hAnsi="Times New Roman"/>
                <w:szCs w:val="22"/>
              </w:rPr>
            </w:pPr>
            <w:r w:rsidRPr="00A522E7">
              <w:rPr>
                <w:rFonts w:ascii="Times New Roman" w:hAnsi="Times New Roman"/>
                <w:szCs w:val="22"/>
              </w:rPr>
              <w:t xml:space="preserve"> Larga Banda di funzionamento garantita da un range di Frequenza da 2 a 5 MHz, possibilità di attivare la multifrequenza e l’imaging armonico (2° Armonica) in tutte le modalità</w:t>
            </w:r>
          </w:p>
        </w:tc>
        <w:tc>
          <w:tcPr>
            <w:tcW w:w="1417" w:type="dxa"/>
            <w:gridSpan w:val="2"/>
          </w:tcPr>
          <w:p w14:paraId="0953EA87" w14:textId="77777777" w:rsidR="00E66B08" w:rsidRPr="008074CF" w:rsidRDefault="00E66B08" w:rsidP="001216EA"/>
        </w:tc>
        <w:tc>
          <w:tcPr>
            <w:tcW w:w="1066" w:type="dxa"/>
            <w:gridSpan w:val="2"/>
          </w:tcPr>
          <w:p w14:paraId="7358EE0B" w14:textId="77777777" w:rsidR="00E66B08" w:rsidRPr="008074CF" w:rsidRDefault="00E66B08" w:rsidP="001216EA"/>
        </w:tc>
        <w:tc>
          <w:tcPr>
            <w:tcW w:w="1486" w:type="dxa"/>
            <w:gridSpan w:val="2"/>
          </w:tcPr>
          <w:p w14:paraId="35B11442" w14:textId="77777777" w:rsidR="00E66B08" w:rsidRPr="008074CF" w:rsidRDefault="00E66B08" w:rsidP="001216EA"/>
        </w:tc>
      </w:tr>
      <w:tr w:rsidR="00E66B08" w:rsidRPr="008074CF" w14:paraId="1C7DB7E2"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737B1023" w14:textId="6F84FAF7" w:rsidR="00E66B08" w:rsidRPr="00E66B08" w:rsidRDefault="00E66B08" w:rsidP="00627D85">
            <w:pPr>
              <w:rPr>
                <w:rFonts w:ascii="Times New Roman" w:hAnsi="Times New Roman"/>
                <w:b/>
                <w:sz w:val="20"/>
              </w:rPr>
            </w:pPr>
            <w:r w:rsidRPr="00E66B08">
              <w:rPr>
                <w:rFonts w:ascii="Times New Roman" w:hAnsi="Times New Roman"/>
                <w:b/>
                <w:sz w:val="20"/>
              </w:rPr>
              <w:t>6</w:t>
            </w:r>
          </w:p>
        </w:tc>
        <w:tc>
          <w:tcPr>
            <w:tcW w:w="5387" w:type="dxa"/>
            <w:gridSpan w:val="2"/>
          </w:tcPr>
          <w:p w14:paraId="16F37FEB" w14:textId="736D6DC3" w:rsidR="00E66B08" w:rsidRPr="00A522E7" w:rsidRDefault="00E66B08" w:rsidP="00501427">
            <w:pPr>
              <w:jc w:val="both"/>
              <w:rPr>
                <w:rFonts w:ascii="Times New Roman" w:hAnsi="Times New Roman"/>
                <w:szCs w:val="22"/>
              </w:rPr>
            </w:pPr>
            <w:r w:rsidRPr="00A522E7">
              <w:rPr>
                <w:rFonts w:ascii="Times New Roman" w:hAnsi="Times New Roman"/>
                <w:szCs w:val="22"/>
              </w:rPr>
              <w:t xml:space="preserve"> Profondità massima di penetrazione oltre 30cm</w:t>
            </w:r>
          </w:p>
        </w:tc>
        <w:tc>
          <w:tcPr>
            <w:tcW w:w="1417" w:type="dxa"/>
            <w:gridSpan w:val="2"/>
          </w:tcPr>
          <w:p w14:paraId="167F1F3C" w14:textId="77777777" w:rsidR="00E66B08" w:rsidRPr="008074CF" w:rsidRDefault="00E66B08" w:rsidP="001216EA"/>
        </w:tc>
        <w:tc>
          <w:tcPr>
            <w:tcW w:w="1066" w:type="dxa"/>
            <w:gridSpan w:val="2"/>
          </w:tcPr>
          <w:p w14:paraId="25DDF181" w14:textId="77777777" w:rsidR="00E66B08" w:rsidRPr="008074CF" w:rsidRDefault="00E66B08" w:rsidP="001216EA"/>
        </w:tc>
        <w:tc>
          <w:tcPr>
            <w:tcW w:w="1486" w:type="dxa"/>
            <w:gridSpan w:val="2"/>
          </w:tcPr>
          <w:p w14:paraId="4E8697E3" w14:textId="77777777" w:rsidR="00E66B08" w:rsidRPr="008074CF" w:rsidRDefault="00E66B08" w:rsidP="001216EA"/>
        </w:tc>
      </w:tr>
      <w:tr w:rsidR="00E66B08" w:rsidRPr="008074CF" w14:paraId="617F672D"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764DA848" w14:textId="3388A03F" w:rsidR="00E66B08" w:rsidRPr="00E66B08" w:rsidRDefault="00E66B08" w:rsidP="00627D85">
            <w:pPr>
              <w:rPr>
                <w:rFonts w:ascii="Times New Roman" w:hAnsi="Times New Roman"/>
                <w:b/>
                <w:sz w:val="20"/>
              </w:rPr>
            </w:pPr>
            <w:r w:rsidRPr="00E66B08">
              <w:rPr>
                <w:rFonts w:ascii="Times New Roman" w:hAnsi="Times New Roman"/>
                <w:b/>
                <w:sz w:val="20"/>
              </w:rPr>
              <w:t>7</w:t>
            </w:r>
          </w:p>
        </w:tc>
        <w:tc>
          <w:tcPr>
            <w:tcW w:w="5387" w:type="dxa"/>
            <w:gridSpan w:val="2"/>
          </w:tcPr>
          <w:p w14:paraId="1C3DD462" w14:textId="2F86B0D4" w:rsidR="00E66B08" w:rsidRPr="00A522E7" w:rsidRDefault="00E66B08" w:rsidP="00501427">
            <w:pPr>
              <w:jc w:val="both"/>
              <w:rPr>
                <w:rFonts w:ascii="Times New Roman" w:hAnsi="Times New Roman"/>
                <w:szCs w:val="22"/>
              </w:rPr>
            </w:pPr>
            <w:r>
              <w:rPr>
                <w:rFonts w:ascii="Times New Roman" w:hAnsi="Times New Roman"/>
                <w:szCs w:val="22"/>
              </w:rPr>
              <w:t>Doppia Immagine, anche con doppler PW</w:t>
            </w:r>
          </w:p>
        </w:tc>
        <w:tc>
          <w:tcPr>
            <w:tcW w:w="1417" w:type="dxa"/>
            <w:gridSpan w:val="2"/>
          </w:tcPr>
          <w:p w14:paraId="0B0981C1" w14:textId="77777777" w:rsidR="00E66B08" w:rsidRPr="008074CF" w:rsidRDefault="00E66B08" w:rsidP="001216EA"/>
        </w:tc>
        <w:tc>
          <w:tcPr>
            <w:tcW w:w="1066" w:type="dxa"/>
            <w:gridSpan w:val="2"/>
          </w:tcPr>
          <w:p w14:paraId="06C38DE7" w14:textId="77777777" w:rsidR="00E66B08" w:rsidRPr="008074CF" w:rsidRDefault="00E66B08" w:rsidP="001216EA"/>
        </w:tc>
        <w:tc>
          <w:tcPr>
            <w:tcW w:w="1486" w:type="dxa"/>
            <w:gridSpan w:val="2"/>
          </w:tcPr>
          <w:p w14:paraId="172780A8" w14:textId="77777777" w:rsidR="00E66B08" w:rsidRPr="008074CF" w:rsidRDefault="00E66B08" w:rsidP="001216EA"/>
        </w:tc>
      </w:tr>
      <w:tr w:rsidR="00E66B08" w:rsidRPr="008074CF" w14:paraId="2216DFA0"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506665B8" w14:textId="3404E421" w:rsidR="00E66B08" w:rsidRPr="00E66B08" w:rsidRDefault="00E66B08" w:rsidP="00627D85">
            <w:pPr>
              <w:rPr>
                <w:rFonts w:ascii="Times New Roman" w:hAnsi="Times New Roman"/>
                <w:b/>
                <w:sz w:val="20"/>
              </w:rPr>
            </w:pPr>
            <w:r w:rsidRPr="00E66B08">
              <w:rPr>
                <w:rFonts w:ascii="Times New Roman" w:hAnsi="Times New Roman"/>
                <w:b/>
                <w:sz w:val="20"/>
              </w:rPr>
              <w:t>8</w:t>
            </w:r>
          </w:p>
        </w:tc>
        <w:tc>
          <w:tcPr>
            <w:tcW w:w="5387" w:type="dxa"/>
            <w:gridSpan w:val="2"/>
          </w:tcPr>
          <w:p w14:paraId="035924CE" w14:textId="21E1F84C" w:rsidR="00E66B08" w:rsidRPr="007945ED" w:rsidRDefault="00E66B08" w:rsidP="00501427">
            <w:pPr>
              <w:jc w:val="both"/>
              <w:rPr>
                <w:rFonts w:ascii="Times New Roman" w:hAnsi="Times New Roman"/>
                <w:b/>
                <w:sz w:val="24"/>
                <w:szCs w:val="24"/>
              </w:rPr>
            </w:pPr>
            <w:r>
              <w:rPr>
                <w:rFonts w:ascii="Times New Roman" w:hAnsi="Times New Roman"/>
                <w:szCs w:val="22"/>
              </w:rPr>
              <w:t xml:space="preserve">Visualizzazione automatica del Body Marker in base al </w:t>
            </w:r>
            <w:proofErr w:type="spellStart"/>
            <w:r>
              <w:rPr>
                <w:rFonts w:ascii="Times New Roman" w:hAnsi="Times New Roman"/>
                <w:szCs w:val="22"/>
              </w:rPr>
              <w:t>preset</w:t>
            </w:r>
            <w:proofErr w:type="spellEnd"/>
            <w:r>
              <w:rPr>
                <w:rFonts w:ascii="Times New Roman" w:hAnsi="Times New Roman"/>
                <w:szCs w:val="22"/>
              </w:rPr>
              <w:t xml:space="preserve"> impostato</w:t>
            </w:r>
          </w:p>
        </w:tc>
        <w:tc>
          <w:tcPr>
            <w:tcW w:w="1417" w:type="dxa"/>
            <w:gridSpan w:val="2"/>
          </w:tcPr>
          <w:p w14:paraId="0DE5A7F7" w14:textId="77777777" w:rsidR="00E66B08" w:rsidRPr="008074CF" w:rsidRDefault="00E66B08" w:rsidP="001216EA"/>
        </w:tc>
        <w:tc>
          <w:tcPr>
            <w:tcW w:w="1066" w:type="dxa"/>
            <w:gridSpan w:val="2"/>
          </w:tcPr>
          <w:p w14:paraId="3E6959E4" w14:textId="77777777" w:rsidR="00E66B08" w:rsidRPr="008074CF" w:rsidRDefault="00E66B08" w:rsidP="001216EA"/>
        </w:tc>
        <w:tc>
          <w:tcPr>
            <w:tcW w:w="1486" w:type="dxa"/>
            <w:gridSpan w:val="2"/>
          </w:tcPr>
          <w:p w14:paraId="6AAA4B47" w14:textId="77777777" w:rsidR="00E66B08" w:rsidRPr="008074CF" w:rsidRDefault="00E66B08" w:rsidP="001216EA"/>
        </w:tc>
      </w:tr>
      <w:tr w:rsidR="00E66B08" w:rsidRPr="008074CF" w14:paraId="0895A7FF"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26D67D32" w14:textId="0136ED69" w:rsidR="00E66B08" w:rsidRPr="00E66B08" w:rsidRDefault="00E66B08" w:rsidP="00627D85">
            <w:pPr>
              <w:rPr>
                <w:rFonts w:ascii="Times New Roman" w:hAnsi="Times New Roman"/>
                <w:b/>
                <w:sz w:val="20"/>
              </w:rPr>
            </w:pPr>
            <w:r w:rsidRPr="00E66B08">
              <w:rPr>
                <w:rFonts w:ascii="Times New Roman" w:hAnsi="Times New Roman"/>
                <w:b/>
                <w:sz w:val="20"/>
              </w:rPr>
              <w:t>9</w:t>
            </w:r>
          </w:p>
        </w:tc>
        <w:tc>
          <w:tcPr>
            <w:tcW w:w="5387" w:type="dxa"/>
            <w:gridSpan w:val="2"/>
          </w:tcPr>
          <w:p w14:paraId="0D8DAD00" w14:textId="4D41FEDE" w:rsidR="00E66B08" w:rsidRPr="00E66B08" w:rsidRDefault="00E66B08" w:rsidP="00501427">
            <w:pPr>
              <w:jc w:val="both"/>
              <w:rPr>
                <w:rFonts w:ascii="Times New Roman" w:hAnsi="Times New Roman"/>
                <w:szCs w:val="22"/>
              </w:rPr>
            </w:pPr>
            <w:r>
              <w:rPr>
                <w:rFonts w:ascii="Times New Roman" w:hAnsi="Times New Roman"/>
                <w:szCs w:val="22"/>
              </w:rPr>
              <w:t>Calcolo automatico dei parametri Doppler (PS, ED, S/D, PI ed RI)</w:t>
            </w:r>
          </w:p>
        </w:tc>
        <w:tc>
          <w:tcPr>
            <w:tcW w:w="1417" w:type="dxa"/>
            <w:gridSpan w:val="2"/>
          </w:tcPr>
          <w:p w14:paraId="0F329792" w14:textId="77777777" w:rsidR="00E66B08" w:rsidRPr="008074CF" w:rsidRDefault="00E66B08" w:rsidP="001216EA"/>
        </w:tc>
        <w:tc>
          <w:tcPr>
            <w:tcW w:w="1066" w:type="dxa"/>
            <w:gridSpan w:val="2"/>
          </w:tcPr>
          <w:p w14:paraId="22ED62DB" w14:textId="77777777" w:rsidR="00E66B08" w:rsidRPr="008074CF" w:rsidRDefault="00E66B08" w:rsidP="001216EA"/>
        </w:tc>
        <w:tc>
          <w:tcPr>
            <w:tcW w:w="1486" w:type="dxa"/>
            <w:gridSpan w:val="2"/>
          </w:tcPr>
          <w:p w14:paraId="07F6227C" w14:textId="77777777" w:rsidR="00E66B08" w:rsidRPr="008074CF" w:rsidRDefault="00E66B08" w:rsidP="001216EA"/>
        </w:tc>
      </w:tr>
      <w:tr w:rsidR="00E66B08" w:rsidRPr="008074CF" w14:paraId="7F983CC4"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30C33351" w14:textId="7C72F8A1" w:rsidR="00E66B08" w:rsidRPr="00E66B08" w:rsidRDefault="00E66B08" w:rsidP="00627D85">
            <w:pPr>
              <w:rPr>
                <w:rFonts w:ascii="Times New Roman" w:hAnsi="Times New Roman"/>
                <w:b/>
                <w:sz w:val="20"/>
              </w:rPr>
            </w:pPr>
            <w:r w:rsidRPr="00E66B08">
              <w:rPr>
                <w:rFonts w:ascii="Times New Roman" w:hAnsi="Times New Roman"/>
                <w:b/>
                <w:sz w:val="20"/>
              </w:rPr>
              <w:t>10</w:t>
            </w:r>
          </w:p>
        </w:tc>
        <w:tc>
          <w:tcPr>
            <w:tcW w:w="5387" w:type="dxa"/>
            <w:gridSpan w:val="2"/>
          </w:tcPr>
          <w:p w14:paraId="4B94883C" w14:textId="4E818DB8" w:rsidR="00E66B08" w:rsidRPr="007945ED" w:rsidRDefault="00E66B08" w:rsidP="00501427">
            <w:pPr>
              <w:jc w:val="both"/>
              <w:rPr>
                <w:rFonts w:ascii="Times New Roman" w:hAnsi="Times New Roman"/>
                <w:b/>
                <w:sz w:val="24"/>
                <w:szCs w:val="24"/>
              </w:rPr>
            </w:pPr>
            <w:r>
              <w:rPr>
                <w:rFonts w:ascii="Times New Roman" w:hAnsi="Times New Roman"/>
                <w:szCs w:val="22"/>
              </w:rPr>
              <w:t>Possibilità di invertire l’immagine destra/sinistra e alto/basso</w:t>
            </w:r>
          </w:p>
        </w:tc>
        <w:tc>
          <w:tcPr>
            <w:tcW w:w="1417" w:type="dxa"/>
            <w:gridSpan w:val="2"/>
          </w:tcPr>
          <w:p w14:paraId="1C3B4F86" w14:textId="77777777" w:rsidR="00E66B08" w:rsidRPr="008074CF" w:rsidRDefault="00E66B08" w:rsidP="001216EA"/>
        </w:tc>
        <w:tc>
          <w:tcPr>
            <w:tcW w:w="1066" w:type="dxa"/>
            <w:gridSpan w:val="2"/>
          </w:tcPr>
          <w:p w14:paraId="2A668679" w14:textId="77777777" w:rsidR="00E66B08" w:rsidRPr="008074CF" w:rsidRDefault="00E66B08" w:rsidP="001216EA"/>
        </w:tc>
        <w:tc>
          <w:tcPr>
            <w:tcW w:w="1486" w:type="dxa"/>
            <w:gridSpan w:val="2"/>
          </w:tcPr>
          <w:p w14:paraId="3A418BAD" w14:textId="77777777" w:rsidR="00E66B08" w:rsidRPr="008074CF" w:rsidRDefault="00E66B08" w:rsidP="001216EA"/>
        </w:tc>
      </w:tr>
      <w:tr w:rsidR="00E66B08" w:rsidRPr="008074CF" w14:paraId="37C30C29"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2C5DFCFD" w14:textId="7945A521" w:rsidR="00E66B08" w:rsidRPr="00E66B08" w:rsidRDefault="00E66B08" w:rsidP="00627D85">
            <w:pPr>
              <w:rPr>
                <w:rFonts w:ascii="Times New Roman" w:hAnsi="Times New Roman"/>
                <w:b/>
                <w:sz w:val="20"/>
              </w:rPr>
            </w:pPr>
            <w:r w:rsidRPr="00E66B08">
              <w:rPr>
                <w:rFonts w:ascii="Times New Roman" w:hAnsi="Times New Roman"/>
                <w:b/>
                <w:sz w:val="20"/>
              </w:rPr>
              <w:t>11</w:t>
            </w:r>
          </w:p>
        </w:tc>
        <w:tc>
          <w:tcPr>
            <w:tcW w:w="5387" w:type="dxa"/>
            <w:gridSpan w:val="2"/>
          </w:tcPr>
          <w:p w14:paraId="2CBF5359" w14:textId="4AF74F2B" w:rsidR="00A522E7" w:rsidRPr="00A522E7" w:rsidRDefault="00E66B08" w:rsidP="00501427">
            <w:pPr>
              <w:jc w:val="both"/>
              <w:rPr>
                <w:rFonts w:ascii="Times New Roman" w:hAnsi="Times New Roman"/>
                <w:szCs w:val="22"/>
              </w:rPr>
            </w:pPr>
            <w:r>
              <w:rPr>
                <w:rFonts w:ascii="Times New Roman" w:hAnsi="Times New Roman"/>
                <w:szCs w:val="22"/>
              </w:rPr>
              <w:t>Software automatico per enfatizzazione ago</w:t>
            </w:r>
          </w:p>
        </w:tc>
        <w:tc>
          <w:tcPr>
            <w:tcW w:w="1417" w:type="dxa"/>
            <w:gridSpan w:val="2"/>
          </w:tcPr>
          <w:p w14:paraId="42ED4437" w14:textId="77777777" w:rsidR="00E66B08" w:rsidRPr="008074CF" w:rsidRDefault="00E66B08" w:rsidP="001216EA"/>
        </w:tc>
        <w:tc>
          <w:tcPr>
            <w:tcW w:w="1066" w:type="dxa"/>
            <w:gridSpan w:val="2"/>
          </w:tcPr>
          <w:p w14:paraId="235EC561" w14:textId="77777777" w:rsidR="00E66B08" w:rsidRPr="008074CF" w:rsidRDefault="00E66B08" w:rsidP="001216EA"/>
        </w:tc>
        <w:tc>
          <w:tcPr>
            <w:tcW w:w="1486" w:type="dxa"/>
            <w:gridSpan w:val="2"/>
          </w:tcPr>
          <w:p w14:paraId="05C6D416" w14:textId="77777777" w:rsidR="00E66B08" w:rsidRPr="008074CF" w:rsidRDefault="00E66B08" w:rsidP="001216EA"/>
        </w:tc>
      </w:tr>
      <w:tr w:rsidR="00E66B08" w:rsidRPr="008074CF" w14:paraId="3A12A226"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575CDB2B" w14:textId="16FAC4BD" w:rsidR="00E66B08" w:rsidRPr="00E66B08" w:rsidRDefault="00E66B08" w:rsidP="00627D85">
            <w:pPr>
              <w:rPr>
                <w:rFonts w:ascii="Times New Roman" w:hAnsi="Times New Roman"/>
                <w:b/>
                <w:sz w:val="20"/>
              </w:rPr>
            </w:pPr>
            <w:r>
              <w:rPr>
                <w:rFonts w:ascii="Times New Roman" w:hAnsi="Times New Roman"/>
                <w:b/>
                <w:sz w:val="20"/>
              </w:rPr>
              <w:t>12</w:t>
            </w:r>
          </w:p>
        </w:tc>
        <w:tc>
          <w:tcPr>
            <w:tcW w:w="5387" w:type="dxa"/>
            <w:gridSpan w:val="2"/>
          </w:tcPr>
          <w:p w14:paraId="2050F06B" w14:textId="369ADC60" w:rsidR="00A522E7" w:rsidRPr="00A522E7" w:rsidRDefault="00E66B08" w:rsidP="00501427">
            <w:pPr>
              <w:jc w:val="both"/>
              <w:rPr>
                <w:rFonts w:ascii="Times New Roman" w:hAnsi="Times New Roman"/>
                <w:szCs w:val="22"/>
              </w:rPr>
            </w:pPr>
            <w:r>
              <w:rPr>
                <w:rFonts w:ascii="Times New Roman" w:hAnsi="Times New Roman"/>
                <w:szCs w:val="22"/>
              </w:rPr>
              <w:t>Sistema di guida Bioptica “In -</w:t>
            </w:r>
            <w:proofErr w:type="spellStart"/>
            <w:r>
              <w:rPr>
                <w:rFonts w:ascii="Times New Roman" w:hAnsi="Times New Roman"/>
                <w:szCs w:val="22"/>
              </w:rPr>
              <w:t>Plane</w:t>
            </w:r>
            <w:proofErr w:type="spellEnd"/>
            <w:r>
              <w:rPr>
                <w:rFonts w:ascii="Times New Roman" w:hAnsi="Times New Roman"/>
                <w:szCs w:val="22"/>
              </w:rPr>
              <w:t>” e “Out-</w:t>
            </w:r>
            <w:proofErr w:type="spellStart"/>
            <w:r>
              <w:rPr>
                <w:rFonts w:ascii="Times New Roman" w:hAnsi="Times New Roman"/>
                <w:szCs w:val="22"/>
              </w:rPr>
              <w:t>Plane</w:t>
            </w:r>
            <w:proofErr w:type="spellEnd"/>
            <w:r>
              <w:rPr>
                <w:rFonts w:ascii="Times New Roman" w:hAnsi="Times New Roman"/>
                <w:szCs w:val="22"/>
              </w:rPr>
              <w:t>”</w:t>
            </w:r>
          </w:p>
        </w:tc>
        <w:tc>
          <w:tcPr>
            <w:tcW w:w="1417" w:type="dxa"/>
            <w:gridSpan w:val="2"/>
          </w:tcPr>
          <w:p w14:paraId="5C23ECA5" w14:textId="77777777" w:rsidR="00E66B08" w:rsidRPr="008074CF" w:rsidRDefault="00E66B08" w:rsidP="001216EA"/>
        </w:tc>
        <w:tc>
          <w:tcPr>
            <w:tcW w:w="1066" w:type="dxa"/>
            <w:gridSpan w:val="2"/>
          </w:tcPr>
          <w:p w14:paraId="693A637C" w14:textId="77777777" w:rsidR="00E66B08" w:rsidRPr="008074CF" w:rsidRDefault="00E66B08" w:rsidP="001216EA"/>
        </w:tc>
        <w:tc>
          <w:tcPr>
            <w:tcW w:w="1486" w:type="dxa"/>
            <w:gridSpan w:val="2"/>
          </w:tcPr>
          <w:p w14:paraId="00077B52" w14:textId="77777777" w:rsidR="00E66B08" w:rsidRPr="008074CF" w:rsidRDefault="00E66B08" w:rsidP="001216EA"/>
        </w:tc>
      </w:tr>
      <w:tr w:rsidR="00E66B08" w:rsidRPr="008074CF" w14:paraId="15E39D36"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1C642A6B" w14:textId="1A6DF650" w:rsidR="00E66B08" w:rsidRPr="00E66B08" w:rsidRDefault="00E66B08" w:rsidP="00627D85">
            <w:pPr>
              <w:rPr>
                <w:rFonts w:ascii="Times New Roman" w:hAnsi="Times New Roman"/>
                <w:b/>
                <w:sz w:val="20"/>
              </w:rPr>
            </w:pPr>
            <w:r w:rsidRPr="00E66B08">
              <w:rPr>
                <w:rFonts w:ascii="Times New Roman" w:hAnsi="Times New Roman"/>
                <w:b/>
                <w:sz w:val="20"/>
              </w:rPr>
              <w:t>13</w:t>
            </w:r>
          </w:p>
        </w:tc>
        <w:tc>
          <w:tcPr>
            <w:tcW w:w="5387" w:type="dxa"/>
            <w:gridSpan w:val="2"/>
          </w:tcPr>
          <w:p w14:paraId="49BC1ABF" w14:textId="6AADBDED" w:rsidR="00E66B08" w:rsidRPr="007945ED" w:rsidRDefault="00E66B08" w:rsidP="00501427">
            <w:pPr>
              <w:jc w:val="both"/>
              <w:rPr>
                <w:rFonts w:ascii="Times New Roman" w:hAnsi="Times New Roman"/>
                <w:b/>
                <w:sz w:val="24"/>
                <w:szCs w:val="24"/>
              </w:rPr>
            </w:pPr>
            <w:r>
              <w:rPr>
                <w:rFonts w:ascii="Times New Roman" w:hAnsi="Times New Roman"/>
                <w:szCs w:val="22"/>
              </w:rPr>
              <w:t xml:space="preserve">Il sistema deve potersi collegare a dispositivi </w:t>
            </w:r>
            <w:proofErr w:type="spellStart"/>
            <w:r>
              <w:rPr>
                <w:rFonts w:ascii="Times New Roman" w:hAnsi="Times New Roman"/>
                <w:szCs w:val="22"/>
              </w:rPr>
              <w:t>Ios</w:t>
            </w:r>
            <w:proofErr w:type="spellEnd"/>
            <w:r>
              <w:rPr>
                <w:rFonts w:ascii="Times New Roman" w:hAnsi="Times New Roman"/>
                <w:szCs w:val="22"/>
              </w:rPr>
              <w:t>, Android e Windows attraverso un APP gratuita</w:t>
            </w:r>
          </w:p>
        </w:tc>
        <w:tc>
          <w:tcPr>
            <w:tcW w:w="1417" w:type="dxa"/>
            <w:gridSpan w:val="2"/>
          </w:tcPr>
          <w:p w14:paraId="505ADCFD" w14:textId="77777777" w:rsidR="00E66B08" w:rsidRPr="008074CF" w:rsidRDefault="00E66B08" w:rsidP="001216EA"/>
        </w:tc>
        <w:tc>
          <w:tcPr>
            <w:tcW w:w="1066" w:type="dxa"/>
            <w:gridSpan w:val="2"/>
          </w:tcPr>
          <w:p w14:paraId="48DCBA50" w14:textId="77777777" w:rsidR="00E66B08" w:rsidRPr="008074CF" w:rsidRDefault="00E66B08" w:rsidP="001216EA"/>
        </w:tc>
        <w:tc>
          <w:tcPr>
            <w:tcW w:w="1486" w:type="dxa"/>
            <w:gridSpan w:val="2"/>
          </w:tcPr>
          <w:p w14:paraId="56E47830" w14:textId="77777777" w:rsidR="00E66B08" w:rsidRPr="008074CF" w:rsidRDefault="00E66B08" w:rsidP="001216EA"/>
        </w:tc>
      </w:tr>
      <w:tr w:rsidR="00E66B08" w:rsidRPr="008074CF" w14:paraId="54642636"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27F9085F" w14:textId="50D7BCCC" w:rsidR="00E66B08" w:rsidRPr="00E66B08" w:rsidRDefault="00E66B08" w:rsidP="00627D85">
            <w:pPr>
              <w:rPr>
                <w:rFonts w:ascii="Times New Roman" w:hAnsi="Times New Roman"/>
                <w:b/>
                <w:sz w:val="20"/>
              </w:rPr>
            </w:pPr>
            <w:r w:rsidRPr="00E66B08">
              <w:rPr>
                <w:rFonts w:ascii="Times New Roman" w:hAnsi="Times New Roman"/>
                <w:b/>
                <w:sz w:val="20"/>
              </w:rPr>
              <w:t>14</w:t>
            </w:r>
          </w:p>
        </w:tc>
        <w:tc>
          <w:tcPr>
            <w:tcW w:w="5387" w:type="dxa"/>
            <w:gridSpan w:val="2"/>
          </w:tcPr>
          <w:p w14:paraId="17C2DA03" w14:textId="10A927A6" w:rsidR="00E66B08" w:rsidRPr="007945ED" w:rsidRDefault="00E66B08" w:rsidP="00501427">
            <w:pPr>
              <w:jc w:val="both"/>
              <w:rPr>
                <w:rFonts w:ascii="Times New Roman" w:hAnsi="Times New Roman"/>
                <w:b/>
                <w:sz w:val="24"/>
                <w:szCs w:val="24"/>
              </w:rPr>
            </w:pPr>
            <w:r>
              <w:rPr>
                <w:rFonts w:ascii="Times New Roman" w:hAnsi="Times New Roman"/>
                <w:szCs w:val="22"/>
              </w:rPr>
              <w:t>Possibilità di esportare le immagini su sistemi esterni con o senza riferimenti anagrafici del paziente (WhatsApp, Cloud, ecc..)</w:t>
            </w:r>
          </w:p>
        </w:tc>
        <w:tc>
          <w:tcPr>
            <w:tcW w:w="1417" w:type="dxa"/>
            <w:gridSpan w:val="2"/>
          </w:tcPr>
          <w:p w14:paraId="29327318" w14:textId="77777777" w:rsidR="00E66B08" w:rsidRPr="008074CF" w:rsidRDefault="00E66B08" w:rsidP="001216EA"/>
        </w:tc>
        <w:tc>
          <w:tcPr>
            <w:tcW w:w="1066" w:type="dxa"/>
            <w:gridSpan w:val="2"/>
          </w:tcPr>
          <w:p w14:paraId="0F761692" w14:textId="77777777" w:rsidR="00E66B08" w:rsidRPr="008074CF" w:rsidRDefault="00E66B08" w:rsidP="001216EA"/>
        </w:tc>
        <w:tc>
          <w:tcPr>
            <w:tcW w:w="1486" w:type="dxa"/>
            <w:gridSpan w:val="2"/>
          </w:tcPr>
          <w:p w14:paraId="404C9104" w14:textId="77777777" w:rsidR="00E66B08" w:rsidRPr="008074CF" w:rsidRDefault="00E66B08" w:rsidP="001216EA"/>
        </w:tc>
      </w:tr>
      <w:tr w:rsidR="00E66B08" w:rsidRPr="008074CF" w14:paraId="2A1FF5B5"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5463F611" w14:textId="3716CDD4" w:rsidR="00E66B08" w:rsidRPr="00E66B08" w:rsidRDefault="00E66B08" w:rsidP="00627D85">
            <w:pPr>
              <w:rPr>
                <w:rFonts w:ascii="Times New Roman" w:hAnsi="Times New Roman"/>
                <w:b/>
                <w:sz w:val="20"/>
              </w:rPr>
            </w:pPr>
            <w:r w:rsidRPr="00E66B08">
              <w:rPr>
                <w:rFonts w:ascii="Times New Roman" w:hAnsi="Times New Roman"/>
                <w:b/>
                <w:sz w:val="20"/>
              </w:rPr>
              <w:t>15</w:t>
            </w:r>
          </w:p>
        </w:tc>
        <w:tc>
          <w:tcPr>
            <w:tcW w:w="5387" w:type="dxa"/>
            <w:gridSpan w:val="2"/>
          </w:tcPr>
          <w:p w14:paraId="19E3BDE0" w14:textId="24628D70" w:rsidR="00E66B08" w:rsidRPr="00E66B08" w:rsidRDefault="00E66B08" w:rsidP="00501427">
            <w:pPr>
              <w:jc w:val="both"/>
              <w:rPr>
                <w:rFonts w:ascii="Times New Roman" w:hAnsi="Times New Roman"/>
                <w:szCs w:val="22"/>
              </w:rPr>
            </w:pPr>
            <w:r>
              <w:rPr>
                <w:rFonts w:ascii="Times New Roman" w:hAnsi="Times New Roman"/>
                <w:szCs w:val="22"/>
              </w:rPr>
              <w:t xml:space="preserve">Sistema DICOM completo di Storage e </w:t>
            </w:r>
            <w:proofErr w:type="spellStart"/>
            <w:r>
              <w:rPr>
                <w:rFonts w:ascii="Times New Roman" w:hAnsi="Times New Roman"/>
                <w:szCs w:val="22"/>
              </w:rPr>
              <w:t>Worklist</w:t>
            </w:r>
            <w:proofErr w:type="spellEnd"/>
            <w:r>
              <w:rPr>
                <w:rFonts w:ascii="Times New Roman" w:hAnsi="Times New Roman"/>
                <w:szCs w:val="22"/>
              </w:rPr>
              <w:t xml:space="preserve"> per interfacciamento con sistemi RIS-PACS</w:t>
            </w:r>
          </w:p>
        </w:tc>
        <w:tc>
          <w:tcPr>
            <w:tcW w:w="1417" w:type="dxa"/>
            <w:gridSpan w:val="2"/>
          </w:tcPr>
          <w:p w14:paraId="50F7E9BB" w14:textId="77777777" w:rsidR="00E66B08" w:rsidRPr="008074CF" w:rsidRDefault="00E66B08" w:rsidP="001216EA"/>
        </w:tc>
        <w:tc>
          <w:tcPr>
            <w:tcW w:w="1066" w:type="dxa"/>
            <w:gridSpan w:val="2"/>
          </w:tcPr>
          <w:p w14:paraId="51CE7CFB" w14:textId="77777777" w:rsidR="00E66B08" w:rsidRPr="008074CF" w:rsidRDefault="00E66B08" w:rsidP="001216EA"/>
        </w:tc>
        <w:tc>
          <w:tcPr>
            <w:tcW w:w="1486" w:type="dxa"/>
            <w:gridSpan w:val="2"/>
          </w:tcPr>
          <w:p w14:paraId="799D7F0C" w14:textId="77777777" w:rsidR="00E66B08" w:rsidRPr="008074CF" w:rsidRDefault="00E66B08" w:rsidP="001216EA"/>
        </w:tc>
      </w:tr>
      <w:tr w:rsidR="00E66B08" w:rsidRPr="008074CF" w14:paraId="38F76805"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6AB917C7" w14:textId="4CF54914" w:rsidR="00E66B08" w:rsidRPr="00E66B08" w:rsidRDefault="00E66B08" w:rsidP="00627D85">
            <w:pPr>
              <w:rPr>
                <w:rFonts w:ascii="Times New Roman" w:hAnsi="Times New Roman"/>
                <w:b/>
                <w:sz w:val="20"/>
              </w:rPr>
            </w:pPr>
            <w:r w:rsidRPr="00E66B08">
              <w:rPr>
                <w:rFonts w:ascii="Times New Roman" w:hAnsi="Times New Roman"/>
                <w:b/>
                <w:sz w:val="20"/>
              </w:rPr>
              <w:t>16</w:t>
            </w:r>
          </w:p>
        </w:tc>
        <w:tc>
          <w:tcPr>
            <w:tcW w:w="5387" w:type="dxa"/>
            <w:gridSpan w:val="2"/>
          </w:tcPr>
          <w:p w14:paraId="1CAD3FD8" w14:textId="77777777" w:rsidR="00E66B08" w:rsidRDefault="00E66B08" w:rsidP="00501427">
            <w:pPr>
              <w:jc w:val="both"/>
              <w:rPr>
                <w:rFonts w:ascii="Times New Roman" w:hAnsi="Times New Roman"/>
                <w:szCs w:val="22"/>
              </w:rPr>
            </w:pPr>
            <w:r>
              <w:rPr>
                <w:rFonts w:ascii="Times New Roman" w:hAnsi="Times New Roman"/>
                <w:szCs w:val="22"/>
              </w:rPr>
              <w:t>Possibilità di memorizzare immagini statiche e filmati.</w:t>
            </w:r>
          </w:p>
          <w:p w14:paraId="59D22A32" w14:textId="1E00B85B" w:rsidR="00A522E7" w:rsidRPr="007945ED" w:rsidRDefault="00A522E7" w:rsidP="00501427">
            <w:pPr>
              <w:jc w:val="both"/>
              <w:rPr>
                <w:rFonts w:ascii="Times New Roman" w:hAnsi="Times New Roman"/>
                <w:b/>
                <w:sz w:val="24"/>
                <w:szCs w:val="24"/>
              </w:rPr>
            </w:pPr>
          </w:p>
        </w:tc>
        <w:tc>
          <w:tcPr>
            <w:tcW w:w="1417" w:type="dxa"/>
            <w:gridSpan w:val="2"/>
          </w:tcPr>
          <w:p w14:paraId="6EA9B87F" w14:textId="77777777" w:rsidR="00E66B08" w:rsidRPr="008074CF" w:rsidRDefault="00E66B08" w:rsidP="001216EA"/>
        </w:tc>
        <w:tc>
          <w:tcPr>
            <w:tcW w:w="1066" w:type="dxa"/>
            <w:gridSpan w:val="2"/>
          </w:tcPr>
          <w:p w14:paraId="0017D567" w14:textId="77777777" w:rsidR="00E66B08" w:rsidRPr="008074CF" w:rsidRDefault="00E66B08" w:rsidP="001216EA"/>
        </w:tc>
        <w:tc>
          <w:tcPr>
            <w:tcW w:w="1486" w:type="dxa"/>
            <w:gridSpan w:val="2"/>
          </w:tcPr>
          <w:p w14:paraId="2D628E3C" w14:textId="77777777" w:rsidR="00E66B08" w:rsidRPr="008074CF" w:rsidRDefault="00E66B08" w:rsidP="001216EA"/>
        </w:tc>
      </w:tr>
      <w:tr w:rsidR="00E66B08" w:rsidRPr="008074CF" w14:paraId="470E9643"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2799EC13" w14:textId="02E75F10" w:rsidR="00E66B08" w:rsidRPr="00E66B08" w:rsidRDefault="00E66B08" w:rsidP="00627D85">
            <w:pPr>
              <w:rPr>
                <w:rFonts w:ascii="Times New Roman" w:hAnsi="Times New Roman"/>
                <w:b/>
                <w:sz w:val="20"/>
              </w:rPr>
            </w:pPr>
            <w:r w:rsidRPr="00E66B08">
              <w:rPr>
                <w:rFonts w:ascii="Times New Roman" w:hAnsi="Times New Roman"/>
                <w:b/>
                <w:sz w:val="20"/>
              </w:rPr>
              <w:t>17</w:t>
            </w:r>
          </w:p>
        </w:tc>
        <w:tc>
          <w:tcPr>
            <w:tcW w:w="5387" w:type="dxa"/>
            <w:gridSpan w:val="2"/>
          </w:tcPr>
          <w:p w14:paraId="57025677" w14:textId="0F2A2C24" w:rsidR="00E66B08" w:rsidRDefault="00E66B08" w:rsidP="00501427">
            <w:pPr>
              <w:jc w:val="both"/>
              <w:rPr>
                <w:rFonts w:ascii="Times New Roman" w:hAnsi="Times New Roman"/>
                <w:szCs w:val="22"/>
              </w:rPr>
            </w:pPr>
            <w:r>
              <w:rPr>
                <w:rFonts w:ascii="Times New Roman" w:hAnsi="Times New Roman"/>
                <w:szCs w:val="22"/>
              </w:rPr>
              <w:t xml:space="preserve">Possibilità di visualizzazione verticale e orizzontale, </w:t>
            </w:r>
            <w:proofErr w:type="spellStart"/>
            <w:r>
              <w:rPr>
                <w:rFonts w:ascii="Times New Roman" w:hAnsi="Times New Roman"/>
                <w:szCs w:val="22"/>
              </w:rPr>
              <w:t>preset</w:t>
            </w:r>
            <w:proofErr w:type="spellEnd"/>
            <w:r>
              <w:rPr>
                <w:rFonts w:ascii="Times New Roman" w:hAnsi="Times New Roman"/>
                <w:szCs w:val="22"/>
              </w:rPr>
              <w:t xml:space="preserve"> preimpostati per tutte le applicazioni (Addome, Small part, Vascolare, Urologia, Polmone, Accessi Vascolari, Cardiologia </w:t>
            </w:r>
            <w:proofErr w:type="spellStart"/>
            <w:r>
              <w:rPr>
                <w:rFonts w:ascii="Times New Roman" w:hAnsi="Times New Roman"/>
                <w:szCs w:val="22"/>
              </w:rPr>
              <w:t>ecc</w:t>
            </w:r>
            <w:proofErr w:type="spellEnd"/>
            <w:r>
              <w:rPr>
                <w:rFonts w:ascii="Times New Roman" w:hAnsi="Times New Roman"/>
                <w:szCs w:val="22"/>
              </w:rPr>
              <w:t>…)</w:t>
            </w:r>
          </w:p>
        </w:tc>
        <w:tc>
          <w:tcPr>
            <w:tcW w:w="1417" w:type="dxa"/>
            <w:gridSpan w:val="2"/>
          </w:tcPr>
          <w:p w14:paraId="0FBBEA9A" w14:textId="77777777" w:rsidR="00E66B08" w:rsidRPr="008074CF" w:rsidRDefault="00E66B08" w:rsidP="001216EA"/>
        </w:tc>
        <w:tc>
          <w:tcPr>
            <w:tcW w:w="1066" w:type="dxa"/>
            <w:gridSpan w:val="2"/>
          </w:tcPr>
          <w:p w14:paraId="3723C17B" w14:textId="77777777" w:rsidR="00E66B08" w:rsidRPr="008074CF" w:rsidRDefault="00E66B08" w:rsidP="001216EA"/>
        </w:tc>
        <w:tc>
          <w:tcPr>
            <w:tcW w:w="1486" w:type="dxa"/>
            <w:gridSpan w:val="2"/>
          </w:tcPr>
          <w:p w14:paraId="71C2539D" w14:textId="77777777" w:rsidR="00E66B08" w:rsidRPr="008074CF" w:rsidRDefault="00E66B08" w:rsidP="001216EA"/>
        </w:tc>
      </w:tr>
      <w:tr w:rsidR="00A522E7" w:rsidRPr="008074CF" w14:paraId="6FED9189"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shd w:val="clear" w:color="auto" w:fill="BFBFBF" w:themeFill="background1" w:themeFillShade="BF"/>
            <w:vAlign w:val="center"/>
          </w:tcPr>
          <w:p w14:paraId="6F449E13" w14:textId="513F6E66" w:rsidR="00A522E7" w:rsidRPr="00A522E7" w:rsidRDefault="00A522E7" w:rsidP="00A522E7">
            <w:pPr>
              <w:rPr>
                <w:rFonts w:ascii="Times New Roman" w:hAnsi="Times New Roman"/>
                <w:b/>
                <w:sz w:val="20"/>
              </w:rPr>
            </w:pPr>
            <w:r w:rsidRPr="00D11D86">
              <w:rPr>
                <w:rFonts w:ascii="Times New Roman" w:hAnsi="Times New Roman"/>
                <w:b/>
                <w:bCs/>
                <w:snapToGrid/>
                <w:sz w:val="20"/>
              </w:rPr>
              <w:lastRenderedPageBreak/>
              <w:t> </w:t>
            </w:r>
          </w:p>
        </w:tc>
        <w:tc>
          <w:tcPr>
            <w:tcW w:w="5387" w:type="dxa"/>
            <w:gridSpan w:val="2"/>
            <w:shd w:val="clear" w:color="auto" w:fill="BFBFBF" w:themeFill="background1" w:themeFillShade="BF"/>
            <w:vAlign w:val="center"/>
          </w:tcPr>
          <w:p w14:paraId="36711EBD" w14:textId="097B2795" w:rsidR="00A522E7" w:rsidRDefault="00A522E7" w:rsidP="00A522E7">
            <w:pPr>
              <w:jc w:val="center"/>
              <w:rPr>
                <w:rFonts w:ascii="Times New Roman" w:hAnsi="Times New Roman"/>
                <w:szCs w:val="22"/>
              </w:rPr>
            </w:pPr>
            <w:r w:rsidRPr="00D11D86">
              <w:rPr>
                <w:rFonts w:ascii="Times New Roman" w:hAnsi="Times New Roman"/>
                <w:b/>
                <w:bCs/>
                <w:snapToGrid/>
                <w:sz w:val="20"/>
              </w:rPr>
              <w:t>DESCRIZIONE</w:t>
            </w:r>
          </w:p>
        </w:tc>
        <w:tc>
          <w:tcPr>
            <w:tcW w:w="1417" w:type="dxa"/>
            <w:gridSpan w:val="2"/>
            <w:shd w:val="clear" w:color="auto" w:fill="BFBFBF" w:themeFill="background1" w:themeFillShade="BF"/>
            <w:vAlign w:val="center"/>
          </w:tcPr>
          <w:p w14:paraId="2CB4F86D" w14:textId="54AA4184" w:rsidR="00A522E7" w:rsidRPr="008074CF" w:rsidRDefault="00A522E7" w:rsidP="00A522E7">
            <w:pPr>
              <w:jc w:val="center"/>
            </w:pPr>
            <w:r w:rsidRPr="000E4BE7">
              <w:rPr>
                <w:rFonts w:ascii="Times New Roman" w:hAnsi="Times New Roman"/>
                <w:b/>
                <w:bCs/>
                <w:snapToGrid/>
                <w:sz w:val="16"/>
                <w:szCs w:val="16"/>
              </w:rPr>
              <w:t>RISPONDENZA AI REQUISITI RICHIESTI (</w:t>
            </w:r>
            <w:r w:rsidRPr="000E4BE7">
              <w:rPr>
                <w:rFonts w:ascii="Times New Roman" w:hAnsi="Times New Roman"/>
                <w:b/>
                <w:bCs/>
                <w:i/>
                <w:iCs/>
                <w:snapToGrid/>
                <w:sz w:val="16"/>
                <w:szCs w:val="16"/>
              </w:rPr>
              <w:t>indicare SI / NO per ogni singola voce)</w:t>
            </w:r>
          </w:p>
        </w:tc>
        <w:tc>
          <w:tcPr>
            <w:tcW w:w="1066" w:type="dxa"/>
            <w:gridSpan w:val="2"/>
            <w:shd w:val="clear" w:color="auto" w:fill="BFBFBF" w:themeFill="background1" w:themeFillShade="BF"/>
            <w:vAlign w:val="center"/>
          </w:tcPr>
          <w:p w14:paraId="35AB372E" w14:textId="22A03C3F" w:rsidR="00A522E7" w:rsidRPr="008074CF" w:rsidRDefault="00A522E7" w:rsidP="00A522E7">
            <w:pPr>
              <w:jc w:val="center"/>
            </w:pPr>
            <w:r w:rsidRPr="000E4BE7">
              <w:rPr>
                <w:rFonts w:ascii="Times New Roman" w:hAnsi="Times New Roman"/>
                <w:b/>
                <w:bCs/>
                <w:snapToGrid/>
                <w:sz w:val="16"/>
                <w:szCs w:val="16"/>
              </w:rPr>
              <w:t>MODELLO / CODICE OFFERTO</w:t>
            </w:r>
          </w:p>
        </w:tc>
        <w:tc>
          <w:tcPr>
            <w:tcW w:w="1486" w:type="dxa"/>
            <w:gridSpan w:val="2"/>
            <w:shd w:val="clear" w:color="auto" w:fill="BFBFBF" w:themeFill="background1" w:themeFillShade="BF"/>
            <w:vAlign w:val="center"/>
          </w:tcPr>
          <w:p w14:paraId="0470A16D" w14:textId="783407D0" w:rsidR="00A522E7" w:rsidRPr="008074CF" w:rsidRDefault="00A522E7" w:rsidP="00A522E7">
            <w:pPr>
              <w:jc w:val="center"/>
            </w:pPr>
            <w:r w:rsidRPr="000E4BE7">
              <w:rPr>
                <w:rFonts w:ascii="Times New Roman" w:hAnsi="Times New Roman"/>
                <w:b/>
                <w:bCs/>
                <w:snapToGrid/>
                <w:sz w:val="16"/>
                <w:szCs w:val="16"/>
              </w:rPr>
              <w:t>RIFERIMENTO (</w:t>
            </w:r>
            <w:r w:rsidRPr="000E4BE7">
              <w:rPr>
                <w:rFonts w:ascii="Times New Roman" w:hAnsi="Times New Roman"/>
                <w:b/>
                <w:bCs/>
                <w:i/>
                <w:iCs/>
                <w:snapToGrid/>
                <w:sz w:val="16"/>
                <w:szCs w:val="16"/>
              </w:rPr>
              <w:t>indicare Documento e numero di pagina di riferimento / rimando del requisito)</w:t>
            </w:r>
          </w:p>
        </w:tc>
      </w:tr>
      <w:tr w:rsidR="00E66B08" w:rsidRPr="008074CF" w14:paraId="1B895FC7"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406BEDF0" w14:textId="0E10C991" w:rsidR="00E66B08" w:rsidRPr="00A522E7" w:rsidRDefault="00E66B08" w:rsidP="00627D85">
            <w:pPr>
              <w:rPr>
                <w:rFonts w:ascii="Times New Roman" w:hAnsi="Times New Roman"/>
                <w:b/>
                <w:sz w:val="20"/>
              </w:rPr>
            </w:pPr>
            <w:r w:rsidRPr="00A522E7">
              <w:rPr>
                <w:rFonts w:ascii="Times New Roman" w:hAnsi="Times New Roman"/>
                <w:b/>
                <w:sz w:val="20"/>
              </w:rPr>
              <w:t>18</w:t>
            </w:r>
          </w:p>
        </w:tc>
        <w:tc>
          <w:tcPr>
            <w:tcW w:w="5387" w:type="dxa"/>
            <w:gridSpan w:val="2"/>
          </w:tcPr>
          <w:p w14:paraId="0793E263" w14:textId="1222C90B" w:rsidR="00E66B08" w:rsidRDefault="00E66B08" w:rsidP="00501427">
            <w:pPr>
              <w:jc w:val="both"/>
              <w:rPr>
                <w:rFonts w:ascii="Times New Roman" w:hAnsi="Times New Roman"/>
                <w:szCs w:val="22"/>
              </w:rPr>
            </w:pPr>
            <w:r>
              <w:rPr>
                <w:rFonts w:ascii="Times New Roman" w:hAnsi="Times New Roman"/>
                <w:szCs w:val="22"/>
              </w:rPr>
              <w:t xml:space="preserve">Possibilità di personalizzare qualsiasi </w:t>
            </w:r>
            <w:proofErr w:type="spellStart"/>
            <w:r>
              <w:rPr>
                <w:rFonts w:ascii="Times New Roman" w:hAnsi="Times New Roman"/>
                <w:szCs w:val="22"/>
              </w:rPr>
              <w:t>preset</w:t>
            </w:r>
            <w:proofErr w:type="spellEnd"/>
            <w:r>
              <w:rPr>
                <w:rFonts w:ascii="Times New Roman" w:hAnsi="Times New Roman"/>
                <w:szCs w:val="22"/>
              </w:rPr>
              <w:t xml:space="preserve"> esistente, memorizzarlo o farne nuovi</w:t>
            </w:r>
          </w:p>
        </w:tc>
        <w:tc>
          <w:tcPr>
            <w:tcW w:w="1417" w:type="dxa"/>
            <w:gridSpan w:val="2"/>
          </w:tcPr>
          <w:p w14:paraId="4F60AD68" w14:textId="77777777" w:rsidR="00E66B08" w:rsidRPr="008074CF" w:rsidRDefault="00E66B08" w:rsidP="001216EA"/>
        </w:tc>
        <w:tc>
          <w:tcPr>
            <w:tcW w:w="1066" w:type="dxa"/>
            <w:gridSpan w:val="2"/>
          </w:tcPr>
          <w:p w14:paraId="4AE94686" w14:textId="77777777" w:rsidR="00E66B08" w:rsidRPr="008074CF" w:rsidRDefault="00E66B08" w:rsidP="001216EA"/>
        </w:tc>
        <w:tc>
          <w:tcPr>
            <w:tcW w:w="1486" w:type="dxa"/>
            <w:gridSpan w:val="2"/>
          </w:tcPr>
          <w:p w14:paraId="7243510D" w14:textId="77777777" w:rsidR="00E66B08" w:rsidRPr="008074CF" w:rsidRDefault="00E66B08" w:rsidP="001216EA"/>
        </w:tc>
      </w:tr>
      <w:tr w:rsidR="00E66B08" w:rsidRPr="008074CF" w14:paraId="4979FB80"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327CA51B" w14:textId="0C7356E4" w:rsidR="00E66B08" w:rsidRPr="00A522E7" w:rsidRDefault="00E66B08" w:rsidP="00627D85">
            <w:pPr>
              <w:rPr>
                <w:rFonts w:ascii="Times New Roman" w:hAnsi="Times New Roman"/>
                <w:b/>
                <w:sz w:val="20"/>
              </w:rPr>
            </w:pPr>
            <w:r w:rsidRPr="00A522E7">
              <w:rPr>
                <w:rFonts w:ascii="Times New Roman" w:hAnsi="Times New Roman"/>
                <w:b/>
                <w:sz w:val="20"/>
              </w:rPr>
              <w:t>19</w:t>
            </w:r>
          </w:p>
        </w:tc>
        <w:tc>
          <w:tcPr>
            <w:tcW w:w="5387" w:type="dxa"/>
            <w:gridSpan w:val="2"/>
          </w:tcPr>
          <w:p w14:paraId="72D6BD52" w14:textId="26B98D0E" w:rsidR="00E66B08" w:rsidRDefault="00E66B08" w:rsidP="00501427">
            <w:pPr>
              <w:jc w:val="both"/>
              <w:rPr>
                <w:rFonts w:ascii="Times New Roman" w:hAnsi="Times New Roman"/>
                <w:szCs w:val="22"/>
              </w:rPr>
            </w:pPr>
            <w:r>
              <w:rPr>
                <w:rFonts w:ascii="Times New Roman" w:hAnsi="Times New Roman"/>
                <w:szCs w:val="22"/>
              </w:rPr>
              <w:t xml:space="preserve">Sistema AI per lo studio del polmone che grazie ad un sistema evoluto di </w:t>
            </w:r>
            <w:proofErr w:type="spellStart"/>
            <w:r>
              <w:rPr>
                <w:rFonts w:ascii="Times New Roman" w:hAnsi="Times New Roman"/>
                <w:szCs w:val="22"/>
              </w:rPr>
              <w:t>Spekle</w:t>
            </w:r>
            <w:proofErr w:type="spellEnd"/>
            <w:r>
              <w:rPr>
                <w:rFonts w:ascii="Times New Roman" w:hAnsi="Times New Roman"/>
                <w:szCs w:val="22"/>
              </w:rPr>
              <w:t xml:space="preserve"> Tracking permette di “agganciarsi” in Real Time alle Linee B (mediante una linea verde in sovraimpressione sull’immagine) e ne effettua il conteggio automatico</w:t>
            </w:r>
          </w:p>
        </w:tc>
        <w:tc>
          <w:tcPr>
            <w:tcW w:w="1417" w:type="dxa"/>
            <w:gridSpan w:val="2"/>
          </w:tcPr>
          <w:p w14:paraId="3329DBB1" w14:textId="77777777" w:rsidR="00E66B08" w:rsidRPr="008074CF" w:rsidRDefault="00E66B08" w:rsidP="001216EA"/>
        </w:tc>
        <w:tc>
          <w:tcPr>
            <w:tcW w:w="1066" w:type="dxa"/>
            <w:gridSpan w:val="2"/>
          </w:tcPr>
          <w:p w14:paraId="67DDD42A" w14:textId="77777777" w:rsidR="00E66B08" w:rsidRPr="008074CF" w:rsidRDefault="00E66B08" w:rsidP="001216EA"/>
        </w:tc>
        <w:tc>
          <w:tcPr>
            <w:tcW w:w="1486" w:type="dxa"/>
            <w:gridSpan w:val="2"/>
          </w:tcPr>
          <w:p w14:paraId="4421384F" w14:textId="77777777" w:rsidR="00E66B08" w:rsidRPr="008074CF" w:rsidRDefault="00E66B08" w:rsidP="001216EA"/>
        </w:tc>
      </w:tr>
      <w:tr w:rsidR="00E66B08" w:rsidRPr="008074CF" w14:paraId="4B979073"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1CD322A5" w14:textId="7D16EE03" w:rsidR="00E66B08" w:rsidRPr="00A522E7" w:rsidRDefault="00A522E7" w:rsidP="00627D85">
            <w:pPr>
              <w:rPr>
                <w:rFonts w:ascii="Times New Roman" w:hAnsi="Times New Roman"/>
                <w:b/>
                <w:sz w:val="20"/>
              </w:rPr>
            </w:pPr>
            <w:r w:rsidRPr="00A522E7">
              <w:rPr>
                <w:rFonts w:ascii="Times New Roman" w:hAnsi="Times New Roman"/>
                <w:b/>
                <w:sz w:val="20"/>
              </w:rPr>
              <w:t>20</w:t>
            </w:r>
          </w:p>
        </w:tc>
        <w:tc>
          <w:tcPr>
            <w:tcW w:w="5387" w:type="dxa"/>
            <w:gridSpan w:val="2"/>
          </w:tcPr>
          <w:p w14:paraId="6AE4D248" w14:textId="21342943" w:rsidR="00E66B08" w:rsidRDefault="00A522E7" w:rsidP="00501427">
            <w:pPr>
              <w:jc w:val="both"/>
              <w:rPr>
                <w:rFonts w:ascii="Times New Roman" w:hAnsi="Times New Roman"/>
                <w:szCs w:val="22"/>
              </w:rPr>
            </w:pPr>
            <w:r>
              <w:rPr>
                <w:rFonts w:ascii="Times New Roman" w:hAnsi="Times New Roman"/>
                <w:szCs w:val="22"/>
              </w:rPr>
              <w:t>Misurazione avanzate con sistema Zoom Virtuale Automatico per il corretto posizionamento del marker della misura, il sistema deve avere misure di distanze, aree, ellissi, volumi, tempi, angoli, Biometrie Fetali (anche con stima di peso), Frazione di Elezione, Velocità e Gradienti Pressori</w:t>
            </w:r>
          </w:p>
        </w:tc>
        <w:tc>
          <w:tcPr>
            <w:tcW w:w="1417" w:type="dxa"/>
            <w:gridSpan w:val="2"/>
          </w:tcPr>
          <w:p w14:paraId="6763F2CA" w14:textId="77777777" w:rsidR="00E66B08" w:rsidRPr="008074CF" w:rsidRDefault="00E66B08" w:rsidP="001216EA"/>
        </w:tc>
        <w:tc>
          <w:tcPr>
            <w:tcW w:w="1066" w:type="dxa"/>
            <w:gridSpan w:val="2"/>
          </w:tcPr>
          <w:p w14:paraId="0066191C" w14:textId="77777777" w:rsidR="00E66B08" w:rsidRPr="008074CF" w:rsidRDefault="00E66B08" w:rsidP="001216EA"/>
        </w:tc>
        <w:tc>
          <w:tcPr>
            <w:tcW w:w="1486" w:type="dxa"/>
            <w:gridSpan w:val="2"/>
          </w:tcPr>
          <w:p w14:paraId="67DE05F6" w14:textId="77777777" w:rsidR="00E66B08" w:rsidRPr="008074CF" w:rsidRDefault="00E66B08" w:rsidP="001216EA"/>
        </w:tc>
      </w:tr>
      <w:tr w:rsidR="00E66B08" w:rsidRPr="008074CF" w14:paraId="4AD228A4"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705D7FDF" w14:textId="613A2BA7" w:rsidR="00E66B08" w:rsidRPr="00A522E7" w:rsidRDefault="00A522E7" w:rsidP="00627D85">
            <w:pPr>
              <w:rPr>
                <w:rFonts w:ascii="Times New Roman" w:hAnsi="Times New Roman"/>
                <w:b/>
                <w:sz w:val="20"/>
              </w:rPr>
            </w:pPr>
            <w:r w:rsidRPr="00A522E7">
              <w:rPr>
                <w:rFonts w:ascii="Times New Roman" w:hAnsi="Times New Roman"/>
                <w:b/>
                <w:sz w:val="20"/>
              </w:rPr>
              <w:t>21</w:t>
            </w:r>
          </w:p>
        </w:tc>
        <w:tc>
          <w:tcPr>
            <w:tcW w:w="5387" w:type="dxa"/>
            <w:gridSpan w:val="2"/>
          </w:tcPr>
          <w:p w14:paraId="4DFF85E5" w14:textId="28BD817A" w:rsidR="00E66B08" w:rsidRDefault="00A522E7" w:rsidP="00501427">
            <w:pPr>
              <w:jc w:val="both"/>
              <w:rPr>
                <w:rFonts w:ascii="Times New Roman" w:hAnsi="Times New Roman"/>
                <w:szCs w:val="22"/>
              </w:rPr>
            </w:pPr>
            <w:r>
              <w:rPr>
                <w:rFonts w:ascii="Times New Roman" w:hAnsi="Times New Roman"/>
                <w:szCs w:val="22"/>
              </w:rPr>
              <w:t>Ricarica attraverso cavo USB-C (anche con adattatore per USB Standard) e ricarica wireless con apposito caricabatteria in dotazione</w:t>
            </w:r>
          </w:p>
        </w:tc>
        <w:tc>
          <w:tcPr>
            <w:tcW w:w="1417" w:type="dxa"/>
            <w:gridSpan w:val="2"/>
          </w:tcPr>
          <w:p w14:paraId="5EC09402" w14:textId="77777777" w:rsidR="00E66B08" w:rsidRPr="008074CF" w:rsidRDefault="00E66B08" w:rsidP="001216EA"/>
        </w:tc>
        <w:tc>
          <w:tcPr>
            <w:tcW w:w="1066" w:type="dxa"/>
            <w:gridSpan w:val="2"/>
          </w:tcPr>
          <w:p w14:paraId="1CFAE732" w14:textId="77777777" w:rsidR="00E66B08" w:rsidRPr="008074CF" w:rsidRDefault="00E66B08" w:rsidP="001216EA"/>
        </w:tc>
        <w:tc>
          <w:tcPr>
            <w:tcW w:w="1486" w:type="dxa"/>
            <w:gridSpan w:val="2"/>
          </w:tcPr>
          <w:p w14:paraId="6084342A" w14:textId="77777777" w:rsidR="00E66B08" w:rsidRPr="008074CF" w:rsidRDefault="00E66B08" w:rsidP="001216EA"/>
        </w:tc>
      </w:tr>
      <w:tr w:rsidR="00A522E7" w:rsidRPr="008074CF" w14:paraId="02C74014"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042B9CC3" w14:textId="185800FC" w:rsidR="00A522E7" w:rsidRPr="00A522E7" w:rsidRDefault="00A522E7" w:rsidP="00627D85">
            <w:pPr>
              <w:rPr>
                <w:rFonts w:ascii="Times New Roman" w:hAnsi="Times New Roman"/>
                <w:b/>
                <w:sz w:val="20"/>
              </w:rPr>
            </w:pPr>
            <w:r w:rsidRPr="00A522E7">
              <w:rPr>
                <w:rFonts w:ascii="Times New Roman" w:hAnsi="Times New Roman"/>
                <w:b/>
                <w:sz w:val="20"/>
              </w:rPr>
              <w:t>22</w:t>
            </w:r>
          </w:p>
        </w:tc>
        <w:tc>
          <w:tcPr>
            <w:tcW w:w="5387" w:type="dxa"/>
            <w:gridSpan w:val="2"/>
          </w:tcPr>
          <w:p w14:paraId="18299D0A" w14:textId="58F4A7EC" w:rsidR="00A522E7" w:rsidRDefault="00A522E7" w:rsidP="00501427">
            <w:pPr>
              <w:jc w:val="both"/>
              <w:rPr>
                <w:rFonts w:ascii="Times New Roman" w:hAnsi="Times New Roman"/>
                <w:szCs w:val="22"/>
              </w:rPr>
            </w:pPr>
            <w:r>
              <w:rPr>
                <w:rFonts w:ascii="Times New Roman" w:hAnsi="Times New Roman"/>
                <w:szCs w:val="22"/>
              </w:rPr>
              <w:t>Possibilità di lavoro anche quando in ricarica, con possibilità di alimentazione del caricabatterie o dal dispositivo di visualizzazione (es: Tablet o Cellulare) attraverso cavo USB-C</w:t>
            </w:r>
          </w:p>
        </w:tc>
        <w:tc>
          <w:tcPr>
            <w:tcW w:w="1417" w:type="dxa"/>
            <w:gridSpan w:val="2"/>
          </w:tcPr>
          <w:p w14:paraId="0F7A44F4" w14:textId="77777777" w:rsidR="00A522E7" w:rsidRPr="008074CF" w:rsidRDefault="00A522E7" w:rsidP="001216EA"/>
        </w:tc>
        <w:tc>
          <w:tcPr>
            <w:tcW w:w="1066" w:type="dxa"/>
            <w:gridSpan w:val="2"/>
          </w:tcPr>
          <w:p w14:paraId="60B40095" w14:textId="77777777" w:rsidR="00A522E7" w:rsidRPr="008074CF" w:rsidRDefault="00A522E7" w:rsidP="001216EA"/>
        </w:tc>
        <w:tc>
          <w:tcPr>
            <w:tcW w:w="1486" w:type="dxa"/>
            <w:gridSpan w:val="2"/>
          </w:tcPr>
          <w:p w14:paraId="748739F4" w14:textId="77777777" w:rsidR="00A522E7" w:rsidRPr="008074CF" w:rsidRDefault="00A522E7" w:rsidP="001216EA"/>
        </w:tc>
      </w:tr>
      <w:tr w:rsidR="00A522E7" w:rsidRPr="008074CF" w14:paraId="33621B57"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59287999" w14:textId="19F9324C" w:rsidR="00A522E7" w:rsidRPr="00A522E7" w:rsidRDefault="00A522E7" w:rsidP="00627D85">
            <w:pPr>
              <w:rPr>
                <w:rFonts w:ascii="Times New Roman" w:hAnsi="Times New Roman"/>
                <w:b/>
                <w:sz w:val="20"/>
              </w:rPr>
            </w:pPr>
            <w:r w:rsidRPr="00A522E7">
              <w:rPr>
                <w:rFonts w:ascii="Times New Roman" w:hAnsi="Times New Roman"/>
                <w:b/>
                <w:sz w:val="20"/>
              </w:rPr>
              <w:t>23</w:t>
            </w:r>
          </w:p>
        </w:tc>
        <w:tc>
          <w:tcPr>
            <w:tcW w:w="5387" w:type="dxa"/>
            <w:gridSpan w:val="2"/>
          </w:tcPr>
          <w:p w14:paraId="69C46849" w14:textId="77777777" w:rsidR="00A522E7" w:rsidRDefault="00A522E7" w:rsidP="00501427">
            <w:pPr>
              <w:jc w:val="both"/>
              <w:rPr>
                <w:rFonts w:ascii="Times New Roman" w:hAnsi="Times New Roman"/>
                <w:szCs w:val="22"/>
              </w:rPr>
            </w:pPr>
            <w:r w:rsidRPr="00A47504">
              <w:rPr>
                <w:rFonts w:ascii="Times New Roman" w:hAnsi="Times New Roman"/>
                <w:szCs w:val="22"/>
              </w:rPr>
              <w:t>Indicatore della ricarica residua integrata sulla sonda</w:t>
            </w:r>
          </w:p>
          <w:p w14:paraId="00CDC8B7" w14:textId="1B10ACDD" w:rsidR="00A522E7" w:rsidRDefault="00A522E7" w:rsidP="00501427">
            <w:pPr>
              <w:jc w:val="both"/>
              <w:rPr>
                <w:rFonts w:ascii="Times New Roman" w:hAnsi="Times New Roman"/>
                <w:szCs w:val="22"/>
              </w:rPr>
            </w:pPr>
          </w:p>
        </w:tc>
        <w:tc>
          <w:tcPr>
            <w:tcW w:w="1417" w:type="dxa"/>
            <w:gridSpan w:val="2"/>
          </w:tcPr>
          <w:p w14:paraId="7199B7B2" w14:textId="77777777" w:rsidR="00A522E7" w:rsidRPr="008074CF" w:rsidRDefault="00A522E7" w:rsidP="001216EA"/>
        </w:tc>
        <w:tc>
          <w:tcPr>
            <w:tcW w:w="1066" w:type="dxa"/>
            <w:gridSpan w:val="2"/>
          </w:tcPr>
          <w:p w14:paraId="31290FBE" w14:textId="77777777" w:rsidR="00A522E7" w:rsidRPr="008074CF" w:rsidRDefault="00A522E7" w:rsidP="001216EA"/>
        </w:tc>
        <w:tc>
          <w:tcPr>
            <w:tcW w:w="1486" w:type="dxa"/>
            <w:gridSpan w:val="2"/>
          </w:tcPr>
          <w:p w14:paraId="0F4DB695" w14:textId="77777777" w:rsidR="00A522E7" w:rsidRPr="008074CF" w:rsidRDefault="00A522E7" w:rsidP="001216EA"/>
        </w:tc>
      </w:tr>
      <w:tr w:rsidR="00A522E7" w:rsidRPr="008074CF" w14:paraId="085758D9" w14:textId="77777777" w:rsidTr="00A522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After w:val="1"/>
          <w:wAfter w:w="38" w:type="dxa"/>
          <w:trHeight w:val="151"/>
          <w:jc w:val="right"/>
        </w:trPr>
        <w:tc>
          <w:tcPr>
            <w:tcW w:w="425" w:type="dxa"/>
            <w:gridSpan w:val="2"/>
          </w:tcPr>
          <w:p w14:paraId="598DAA17" w14:textId="7F4527EA" w:rsidR="00A522E7" w:rsidRPr="00A522E7" w:rsidRDefault="00A522E7" w:rsidP="00627D85">
            <w:pPr>
              <w:rPr>
                <w:rFonts w:ascii="Times New Roman" w:hAnsi="Times New Roman"/>
                <w:b/>
                <w:sz w:val="20"/>
              </w:rPr>
            </w:pPr>
            <w:r w:rsidRPr="00A522E7">
              <w:rPr>
                <w:rFonts w:ascii="Times New Roman" w:hAnsi="Times New Roman"/>
                <w:b/>
                <w:sz w:val="20"/>
              </w:rPr>
              <w:t>24</w:t>
            </w:r>
          </w:p>
        </w:tc>
        <w:tc>
          <w:tcPr>
            <w:tcW w:w="5387" w:type="dxa"/>
            <w:gridSpan w:val="2"/>
          </w:tcPr>
          <w:p w14:paraId="6D40498A" w14:textId="77777777" w:rsidR="00A522E7" w:rsidRDefault="00A522E7" w:rsidP="00501427">
            <w:pPr>
              <w:jc w:val="both"/>
              <w:rPr>
                <w:rFonts w:ascii="Times New Roman" w:hAnsi="Times New Roman"/>
                <w:szCs w:val="22"/>
              </w:rPr>
            </w:pPr>
            <w:r w:rsidRPr="00A47504">
              <w:rPr>
                <w:rFonts w:ascii="Times New Roman" w:hAnsi="Times New Roman"/>
                <w:szCs w:val="22"/>
              </w:rPr>
              <w:t>Dotato di custodia protettiva per il trasporto</w:t>
            </w:r>
          </w:p>
          <w:p w14:paraId="2AC30C9F" w14:textId="204AB64C" w:rsidR="00A522E7" w:rsidRPr="00A47504" w:rsidRDefault="00A522E7" w:rsidP="00501427">
            <w:pPr>
              <w:jc w:val="both"/>
              <w:rPr>
                <w:rFonts w:ascii="Times New Roman" w:hAnsi="Times New Roman"/>
                <w:szCs w:val="22"/>
              </w:rPr>
            </w:pPr>
          </w:p>
        </w:tc>
        <w:tc>
          <w:tcPr>
            <w:tcW w:w="1417" w:type="dxa"/>
            <w:gridSpan w:val="2"/>
          </w:tcPr>
          <w:p w14:paraId="17C8088E" w14:textId="77777777" w:rsidR="00A522E7" w:rsidRPr="008074CF" w:rsidRDefault="00A522E7" w:rsidP="001216EA"/>
        </w:tc>
        <w:tc>
          <w:tcPr>
            <w:tcW w:w="1066" w:type="dxa"/>
            <w:gridSpan w:val="2"/>
          </w:tcPr>
          <w:p w14:paraId="6FFCEC6D" w14:textId="77777777" w:rsidR="00A522E7" w:rsidRPr="008074CF" w:rsidRDefault="00A522E7" w:rsidP="001216EA"/>
        </w:tc>
        <w:tc>
          <w:tcPr>
            <w:tcW w:w="1486" w:type="dxa"/>
            <w:gridSpan w:val="2"/>
          </w:tcPr>
          <w:p w14:paraId="5506FE51" w14:textId="77777777" w:rsidR="00A522E7" w:rsidRPr="008074CF" w:rsidRDefault="00A522E7" w:rsidP="001216EA"/>
        </w:tc>
      </w:tr>
    </w:tbl>
    <w:p w14:paraId="3077701B" w14:textId="7D950479" w:rsidR="00A22A34" w:rsidRDefault="00A22A34"/>
    <w:sectPr w:rsidR="00A22A34" w:rsidSect="00D17C62">
      <w:footerReference w:type="default" r:id="rId7"/>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B0E72" w14:textId="77777777" w:rsidR="00D17C62" w:rsidRDefault="00D17C62" w:rsidP="00C45EA4">
      <w:r>
        <w:separator/>
      </w:r>
    </w:p>
  </w:endnote>
  <w:endnote w:type="continuationSeparator" w:id="0">
    <w:p w14:paraId="56677C38" w14:textId="77777777" w:rsidR="00D17C62" w:rsidRDefault="00D17C62" w:rsidP="00C4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9424333"/>
      <w:docPartObj>
        <w:docPartGallery w:val="Page Numbers (Bottom of Page)"/>
        <w:docPartUnique/>
      </w:docPartObj>
    </w:sdtPr>
    <w:sdtContent>
      <w:p w14:paraId="7F9BD925" w14:textId="663B3A18" w:rsidR="00C45EA4" w:rsidRDefault="00C35146">
        <w:pPr>
          <w:pStyle w:val="Pidipagina"/>
          <w:jc w:val="center"/>
        </w:pPr>
        <w:r>
          <w:fldChar w:fldCharType="begin"/>
        </w:r>
        <w:r w:rsidR="00C45EA4">
          <w:instrText>PAGE   \* MERGEFORMAT</w:instrText>
        </w:r>
        <w:r>
          <w:fldChar w:fldCharType="separate"/>
        </w:r>
        <w:r w:rsidR="00A522E7">
          <w:rPr>
            <w:noProof/>
          </w:rPr>
          <w:t>2</w:t>
        </w:r>
        <w:r>
          <w:fldChar w:fldCharType="end"/>
        </w:r>
      </w:p>
    </w:sdtContent>
  </w:sdt>
  <w:p w14:paraId="18E66884" w14:textId="77777777" w:rsidR="00C45EA4" w:rsidRDefault="00C45E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36F25" w14:textId="77777777" w:rsidR="00D17C62" w:rsidRDefault="00D17C62" w:rsidP="00C45EA4">
      <w:r>
        <w:separator/>
      </w:r>
    </w:p>
  </w:footnote>
  <w:footnote w:type="continuationSeparator" w:id="0">
    <w:p w14:paraId="6AB120D5" w14:textId="77777777" w:rsidR="00D17C62" w:rsidRDefault="00D17C62" w:rsidP="00C45E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55393B"/>
    <w:multiLevelType w:val="hybridMultilevel"/>
    <w:tmpl w:val="9FD8CCF4"/>
    <w:lvl w:ilvl="0" w:tplc="B8A66C98">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07493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0D2A"/>
    <w:rsid w:val="0004344D"/>
    <w:rsid w:val="00047580"/>
    <w:rsid w:val="000E4BE7"/>
    <w:rsid w:val="00111099"/>
    <w:rsid w:val="001216EA"/>
    <w:rsid w:val="001275B7"/>
    <w:rsid w:val="0019504A"/>
    <w:rsid w:val="001E0353"/>
    <w:rsid w:val="001F1D43"/>
    <w:rsid w:val="00211C0D"/>
    <w:rsid w:val="00224ED6"/>
    <w:rsid w:val="002845FA"/>
    <w:rsid w:val="003329A5"/>
    <w:rsid w:val="00336CC1"/>
    <w:rsid w:val="003B0F05"/>
    <w:rsid w:val="003D0D2A"/>
    <w:rsid w:val="004F4701"/>
    <w:rsid w:val="00501427"/>
    <w:rsid w:val="00501D78"/>
    <w:rsid w:val="00514B1E"/>
    <w:rsid w:val="00536E33"/>
    <w:rsid w:val="00544563"/>
    <w:rsid w:val="005E3ED5"/>
    <w:rsid w:val="00627D85"/>
    <w:rsid w:val="00652B5F"/>
    <w:rsid w:val="00726D90"/>
    <w:rsid w:val="007714B5"/>
    <w:rsid w:val="007945ED"/>
    <w:rsid w:val="007E400C"/>
    <w:rsid w:val="00863574"/>
    <w:rsid w:val="008755C0"/>
    <w:rsid w:val="00964FE6"/>
    <w:rsid w:val="00A22A34"/>
    <w:rsid w:val="00A522E7"/>
    <w:rsid w:val="00A86066"/>
    <w:rsid w:val="00AC396C"/>
    <w:rsid w:val="00AE4592"/>
    <w:rsid w:val="00B0314A"/>
    <w:rsid w:val="00BB2927"/>
    <w:rsid w:val="00C35146"/>
    <w:rsid w:val="00C45EA4"/>
    <w:rsid w:val="00CA6775"/>
    <w:rsid w:val="00D00723"/>
    <w:rsid w:val="00D17C62"/>
    <w:rsid w:val="00D439CA"/>
    <w:rsid w:val="00D61610"/>
    <w:rsid w:val="00D84A8F"/>
    <w:rsid w:val="00DA5BB4"/>
    <w:rsid w:val="00E3637D"/>
    <w:rsid w:val="00E66B08"/>
    <w:rsid w:val="00E77B04"/>
    <w:rsid w:val="00ED4EF5"/>
    <w:rsid w:val="00F32A9F"/>
    <w:rsid w:val="00F37CB2"/>
    <w:rsid w:val="00F71497"/>
    <w:rsid w:val="00F77FF7"/>
    <w:rsid w:val="00FC3748"/>
    <w:rsid w:val="00FE4E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3EE26"/>
  <w15:docId w15:val="{4CB8A961-6737-416E-8A75-7ABA8CDFF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pPr>
        <w:spacing w:before="120" w:after="120" w:line="350" w:lineRule="exact"/>
        <w:ind w:left="357" w:right="227" w:hanging="35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0D2A"/>
    <w:pPr>
      <w:widowControl w:val="0"/>
      <w:spacing w:before="0" w:after="0" w:line="240" w:lineRule="auto"/>
      <w:ind w:left="0" w:right="0" w:firstLine="0"/>
      <w:jc w:val="left"/>
    </w:pPr>
    <w:rPr>
      <w:rFonts w:ascii="Arial" w:hAnsi="Arial"/>
      <w:snapToGrid w:val="0"/>
      <w:sz w:val="22"/>
    </w:rPr>
  </w:style>
  <w:style w:type="paragraph" w:styleId="Titolo1">
    <w:name w:val="heading 1"/>
    <w:basedOn w:val="Normale"/>
    <w:next w:val="Normale"/>
    <w:link w:val="Titolo1Carattere"/>
    <w:qFormat/>
    <w:rsid w:val="0004344D"/>
    <w:pPr>
      <w:keepNext/>
      <w:widowControl/>
      <w:spacing w:before="120" w:after="120" w:line="350" w:lineRule="exact"/>
      <w:ind w:left="357" w:right="227" w:hanging="357"/>
      <w:jc w:val="center"/>
      <w:outlineLvl w:val="0"/>
    </w:pPr>
    <w:rPr>
      <w:rFonts w:ascii="Times New Roman" w:hAnsi="Times New Roman"/>
      <w:snapToGrid/>
      <w:sz w:val="32"/>
    </w:rPr>
  </w:style>
  <w:style w:type="paragraph" w:styleId="Titolo2">
    <w:name w:val="heading 2"/>
    <w:basedOn w:val="Normale"/>
    <w:next w:val="Normale"/>
    <w:link w:val="Titolo2Carattere"/>
    <w:qFormat/>
    <w:rsid w:val="0004344D"/>
    <w:pPr>
      <w:keepNext/>
      <w:widowControl/>
      <w:spacing w:before="120" w:after="120" w:line="350" w:lineRule="exact"/>
      <w:ind w:left="357" w:right="227" w:hanging="357"/>
      <w:jc w:val="right"/>
      <w:outlineLvl w:val="1"/>
    </w:pPr>
    <w:rPr>
      <w:rFonts w:ascii="Times New Roman" w:hAnsi="Times New Roman"/>
      <w:snapToGrid/>
      <w:sz w:val="32"/>
    </w:rPr>
  </w:style>
  <w:style w:type="paragraph" w:styleId="Titolo3">
    <w:name w:val="heading 3"/>
    <w:basedOn w:val="Normale"/>
    <w:next w:val="Normale"/>
    <w:link w:val="Titolo3Carattere"/>
    <w:qFormat/>
    <w:rsid w:val="0004344D"/>
    <w:pPr>
      <w:keepNext/>
      <w:widowControl/>
      <w:spacing w:before="120" w:after="120" w:line="350" w:lineRule="exact"/>
      <w:ind w:left="357" w:right="227" w:hanging="357"/>
      <w:jc w:val="both"/>
      <w:outlineLvl w:val="2"/>
    </w:pPr>
    <w:rPr>
      <w:rFonts w:ascii="Times New Roman" w:hAnsi="Times New Roman"/>
      <w:snapToGrid/>
      <w:sz w:val="32"/>
    </w:rPr>
  </w:style>
  <w:style w:type="paragraph" w:styleId="Titolo4">
    <w:name w:val="heading 4"/>
    <w:basedOn w:val="Normale"/>
    <w:next w:val="Normale"/>
    <w:link w:val="Titolo4Carattere"/>
    <w:qFormat/>
    <w:rsid w:val="0004344D"/>
    <w:pPr>
      <w:keepNext/>
      <w:widowControl/>
      <w:spacing w:before="120" w:after="120" w:line="350" w:lineRule="exact"/>
      <w:ind w:left="357" w:right="227" w:hanging="357"/>
      <w:jc w:val="both"/>
      <w:outlineLvl w:val="3"/>
    </w:pPr>
    <w:rPr>
      <w:rFonts w:ascii="Times New Roman" w:hAnsi="Times New Roman"/>
      <w:snapToGrid/>
      <w:sz w:val="24"/>
    </w:rPr>
  </w:style>
  <w:style w:type="paragraph" w:styleId="Titolo5">
    <w:name w:val="heading 5"/>
    <w:basedOn w:val="Normale"/>
    <w:next w:val="Normale"/>
    <w:link w:val="Titolo5Carattere"/>
    <w:uiPriority w:val="9"/>
    <w:qFormat/>
    <w:rsid w:val="0004344D"/>
    <w:pPr>
      <w:keepNext/>
      <w:widowControl/>
      <w:spacing w:before="120" w:after="120" w:line="350" w:lineRule="exact"/>
      <w:ind w:left="357" w:right="227" w:hanging="357"/>
      <w:jc w:val="center"/>
      <w:outlineLvl w:val="4"/>
    </w:pPr>
    <w:rPr>
      <w:rFonts w:ascii="Times New Roman" w:hAnsi="Times New Roman"/>
      <w:i/>
      <w:snapToGrid/>
      <w:sz w:val="20"/>
    </w:rPr>
  </w:style>
  <w:style w:type="paragraph" w:styleId="Titolo6">
    <w:name w:val="heading 6"/>
    <w:basedOn w:val="Normale"/>
    <w:next w:val="Normale"/>
    <w:link w:val="Titolo6Carattere"/>
    <w:qFormat/>
    <w:rsid w:val="0004344D"/>
    <w:pPr>
      <w:keepNext/>
      <w:widowControl/>
      <w:spacing w:before="120" w:after="120" w:line="350" w:lineRule="exact"/>
      <w:ind w:left="357" w:right="227" w:hanging="357"/>
      <w:jc w:val="center"/>
      <w:outlineLvl w:val="5"/>
    </w:pPr>
    <w:rPr>
      <w:rFonts w:ascii="Times New Roman" w:hAnsi="Times New Roman"/>
      <w:snapToGrid/>
      <w:sz w:val="24"/>
    </w:rPr>
  </w:style>
  <w:style w:type="paragraph" w:styleId="Titolo7">
    <w:name w:val="heading 7"/>
    <w:basedOn w:val="Normale"/>
    <w:next w:val="Normale"/>
    <w:link w:val="Titolo7Carattere"/>
    <w:qFormat/>
    <w:rsid w:val="0004344D"/>
    <w:pPr>
      <w:keepNext/>
      <w:widowControl/>
      <w:spacing w:before="120" w:after="120" w:line="350" w:lineRule="exact"/>
      <w:ind w:left="357" w:right="227" w:hanging="357"/>
      <w:jc w:val="right"/>
      <w:outlineLvl w:val="6"/>
    </w:pPr>
    <w:rPr>
      <w:rFonts w:ascii="Times New Roman" w:hAnsi="Times New Roman"/>
      <w:snapToGrid/>
      <w:sz w:val="24"/>
    </w:rPr>
  </w:style>
  <w:style w:type="paragraph" w:styleId="Titolo8">
    <w:name w:val="heading 8"/>
    <w:basedOn w:val="Normale"/>
    <w:next w:val="Normale"/>
    <w:link w:val="Titolo8Carattere"/>
    <w:qFormat/>
    <w:rsid w:val="0004344D"/>
    <w:pPr>
      <w:keepNext/>
      <w:widowControl/>
      <w:spacing w:before="120" w:after="120" w:line="350" w:lineRule="exact"/>
      <w:ind w:left="357" w:right="227" w:hanging="357"/>
      <w:jc w:val="center"/>
      <w:outlineLvl w:val="7"/>
    </w:pPr>
    <w:rPr>
      <w:rFonts w:ascii="Times New Roman" w:hAnsi="Times New Roman"/>
      <w:b/>
      <w:snapToGrid/>
      <w:sz w:val="24"/>
    </w:rPr>
  </w:style>
  <w:style w:type="paragraph" w:styleId="Titolo9">
    <w:name w:val="heading 9"/>
    <w:basedOn w:val="Normale"/>
    <w:next w:val="Normale"/>
    <w:link w:val="Titolo9Carattere"/>
    <w:qFormat/>
    <w:rsid w:val="0004344D"/>
    <w:pPr>
      <w:keepNext/>
      <w:widowControl/>
      <w:spacing w:before="120" w:after="120" w:line="350" w:lineRule="exact"/>
      <w:ind w:left="357" w:right="227" w:hanging="357"/>
      <w:jc w:val="center"/>
      <w:outlineLvl w:val="8"/>
    </w:pPr>
    <w:rPr>
      <w:rFonts w:ascii="Times New Roman" w:hAnsi="Times New Roman"/>
      <w:b/>
      <w:snapToGrid/>
      <w:color w:val="0000F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sid w:val="0004344D"/>
    <w:rPr>
      <w:i/>
      <w:iCs/>
    </w:rPr>
  </w:style>
  <w:style w:type="paragraph" w:styleId="Paragrafoelenco">
    <w:name w:val="List Paragraph"/>
    <w:aliases w:val="lp1,List Paragraph1,Elenchi puntati,capitolo 1,Paragrafo elenco 2,Elenco Bullet point,Elenco2,Emaze punto elenco bianco,Bullet List,FooterText,numbered,Paragraphe de liste1"/>
    <w:basedOn w:val="Normale"/>
    <w:link w:val="ParagrafoelencoCarattere"/>
    <w:uiPriority w:val="1"/>
    <w:qFormat/>
    <w:rsid w:val="0004344D"/>
    <w:pPr>
      <w:widowControl/>
      <w:spacing w:before="120" w:after="120" w:line="350" w:lineRule="exact"/>
      <w:ind w:left="708" w:right="227" w:hanging="357"/>
      <w:jc w:val="both"/>
    </w:pPr>
    <w:rPr>
      <w:rFonts w:ascii="Times New Roman" w:hAnsi="Times New Roman"/>
      <w:snapToGrid/>
      <w:sz w:val="20"/>
    </w:rPr>
  </w:style>
  <w:style w:type="character" w:customStyle="1" w:styleId="Titolo1Carattere">
    <w:name w:val="Titolo 1 Carattere"/>
    <w:link w:val="Titolo1"/>
    <w:rsid w:val="0004344D"/>
    <w:rPr>
      <w:sz w:val="32"/>
    </w:rPr>
  </w:style>
  <w:style w:type="character" w:customStyle="1" w:styleId="Titolo2Carattere">
    <w:name w:val="Titolo 2 Carattere"/>
    <w:basedOn w:val="Carpredefinitoparagrafo"/>
    <w:link w:val="Titolo2"/>
    <w:rsid w:val="0004344D"/>
    <w:rPr>
      <w:sz w:val="32"/>
    </w:rPr>
  </w:style>
  <w:style w:type="character" w:customStyle="1" w:styleId="Titolo3Carattere">
    <w:name w:val="Titolo 3 Carattere"/>
    <w:basedOn w:val="Carpredefinitoparagrafo"/>
    <w:link w:val="Titolo3"/>
    <w:rsid w:val="0004344D"/>
    <w:rPr>
      <w:sz w:val="32"/>
    </w:rPr>
  </w:style>
  <w:style w:type="character" w:customStyle="1" w:styleId="Titolo4Carattere">
    <w:name w:val="Titolo 4 Carattere"/>
    <w:basedOn w:val="Carpredefinitoparagrafo"/>
    <w:link w:val="Titolo4"/>
    <w:rsid w:val="0004344D"/>
    <w:rPr>
      <w:sz w:val="24"/>
    </w:rPr>
  </w:style>
  <w:style w:type="character" w:customStyle="1" w:styleId="Titolo5Carattere">
    <w:name w:val="Titolo 5 Carattere"/>
    <w:link w:val="Titolo5"/>
    <w:uiPriority w:val="9"/>
    <w:rsid w:val="0004344D"/>
    <w:rPr>
      <w:i/>
    </w:rPr>
  </w:style>
  <w:style w:type="character" w:customStyle="1" w:styleId="Titolo6Carattere">
    <w:name w:val="Titolo 6 Carattere"/>
    <w:basedOn w:val="Carpredefinitoparagrafo"/>
    <w:link w:val="Titolo6"/>
    <w:rsid w:val="0004344D"/>
    <w:rPr>
      <w:sz w:val="24"/>
    </w:rPr>
  </w:style>
  <w:style w:type="character" w:customStyle="1" w:styleId="Titolo7Carattere">
    <w:name w:val="Titolo 7 Carattere"/>
    <w:basedOn w:val="Carpredefinitoparagrafo"/>
    <w:link w:val="Titolo7"/>
    <w:rsid w:val="0004344D"/>
    <w:rPr>
      <w:sz w:val="24"/>
    </w:rPr>
  </w:style>
  <w:style w:type="character" w:customStyle="1" w:styleId="Titolo8Carattere">
    <w:name w:val="Titolo 8 Carattere"/>
    <w:basedOn w:val="Carpredefinitoparagrafo"/>
    <w:link w:val="Titolo8"/>
    <w:rsid w:val="0004344D"/>
    <w:rPr>
      <w:b/>
      <w:sz w:val="24"/>
    </w:rPr>
  </w:style>
  <w:style w:type="character" w:customStyle="1" w:styleId="Titolo9Carattere">
    <w:name w:val="Titolo 9 Carattere"/>
    <w:basedOn w:val="Carpredefinitoparagrafo"/>
    <w:link w:val="Titolo9"/>
    <w:rsid w:val="0004344D"/>
    <w:rPr>
      <w:b/>
      <w:color w:val="0000FF"/>
      <w:sz w:val="24"/>
    </w:rPr>
  </w:style>
  <w:style w:type="paragraph" w:styleId="Titolo">
    <w:name w:val="Title"/>
    <w:basedOn w:val="Normale"/>
    <w:link w:val="TitoloCarattere"/>
    <w:qFormat/>
    <w:rsid w:val="0004344D"/>
    <w:pPr>
      <w:widowControl/>
      <w:spacing w:before="120" w:after="120" w:line="350" w:lineRule="exact"/>
      <w:ind w:left="357" w:right="227" w:hanging="357"/>
      <w:jc w:val="center"/>
    </w:pPr>
    <w:rPr>
      <w:rFonts w:ascii="Times New Roman" w:hAnsi="Times New Roman"/>
      <w:b/>
      <w:i/>
      <w:snapToGrid/>
      <w:sz w:val="32"/>
    </w:rPr>
  </w:style>
  <w:style w:type="character" w:customStyle="1" w:styleId="TitoloCarattere">
    <w:name w:val="Titolo Carattere"/>
    <w:basedOn w:val="Carpredefinitoparagrafo"/>
    <w:link w:val="Titolo"/>
    <w:rsid w:val="0004344D"/>
    <w:rPr>
      <w:b/>
      <w:i/>
      <w:sz w:val="32"/>
    </w:rPr>
  </w:style>
  <w:style w:type="paragraph" w:styleId="Sottotitolo">
    <w:name w:val="Subtitle"/>
    <w:basedOn w:val="Normale"/>
    <w:link w:val="SottotitoloCarattere"/>
    <w:qFormat/>
    <w:rsid w:val="0004344D"/>
    <w:pPr>
      <w:widowControl/>
      <w:spacing w:before="120" w:after="120" w:line="350" w:lineRule="exact"/>
      <w:ind w:left="357" w:right="227" w:hanging="357"/>
      <w:jc w:val="center"/>
    </w:pPr>
    <w:rPr>
      <w:rFonts w:ascii="Times New Roman" w:hAnsi="Times New Roman"/>
      <w:snapToGrid/>
      <w:sz w:val="32"/>
    </w:rPr>
  </w:style>
  <w:style w:type="character" w:customStyle="1" w:styleId="SottotitoloCarattere">
    <w:name w:val="Sottotitolo Carattere"/>
    <w:basedOn w:val="Carpredefinitoparagrafo"/>
    <w:link w:val="Sottotitolo"/>
    <w:rsid w:val="0004344D"/>
    <w:rPr>
      <w:sz w:val="32"/>
    </w:rPr>
  </w:style>
  <w:style w:type="character" w:styleId="Enfasigrassetto">
    <w:name w:val="Strong"/>
    <w:uiPriority w:val="22"/>
    <w:qFormat/>
    <w:rsid w:val="0004344D"/>
    <w:rPr>
      <w:b/>
      <w:bCs/>
    </w:rPr>
  </w:style>
  <w:style w:type="paragraph" w:styleId="Nessunaspaziatura">
    <w:name w:val="No Spacing"/>
    <w:qFormat/>
    <w:rsid w:val="0004344D"/>
    <w:rPr>
      <w:rFonts w:ascii="Calibri" w:eastAsia="Calibri" w:hAnsi="Calibri"/>
      <w:sz w:val="22"/>
      <w:szCs w:val="22"/>
      <w:lang w:eastAsia="en-US"/>
    </w:rPr>
  </w:style>
  <w:style w:type="character" w:customStyle="1" w:styleId="ParagrafoelencoCarattere">
    <w:name w:val="Paragrafo elenco Carattere"/>
    <w:aliases w:val="lp1 Carattere,List Paragraph1 Carattere,Elenchi puntati Carattere,capitolo 1 Carattere,Paragrafo elenco 2 Carattere,Elenco Bullet point Carattere,Elenco2 Carattere,Emaze punto elenco bianco Carattere,Bullet List Carattere"/>
    <w:link w:val="Paragrafoelenco"/>
    <w:uiPriority w:val="1"/>
    <w:rsid w:val="0004344D"/>
  </w:style>
  <w:style w:type="paragraph" w:customStyle="1" w:styleId="Default">
    <w:name w:val="Default"/>
    <w:rsid w:val="003D0D2A"/>
    <w:pPr>
      <w:autoSpaceDE w:val="0"/>
      <w:autoSpaceDN w:val="0"/>
      <w:adjustRightInd w:val="0"/>
      <w:spacing w:before="0" w:after="0" w:line="240" w:lineRule="auto"/>
      <w:ind w:left="0" w:right="0" w:firstLine="0"/>
      <w:jc w:val="left"/>
    </w:pPr>
    <w:rPr>
      <w:rFonts w:ascii="Arial" w:hAnsi="Arial" w:cs="Arial"/>
      <w:color w:val="000000"/>
      <w:sz w:val="24"/>
      <w:szCs w:val="24"/>
    </w:rPr>
  </w:style>
  <w:style w:type="paragraph" w:styleId="Intestazione">
    <w:name w:val="header"/>
    <w:basedOn w:val="Normale"/>
    <w:link w:val="IntestazioneCarattere"/>
    <w:uiPriority w:val="99"/>
    <w:unhideWhenUsed/>
    <w:rsid w:val="00C45EA4"/>
    <w:pPr>
      <w:tabs>
        <w:tab w:val="center" w:pos="4819"/>
        <w:tab w:val="right" w:pos="9638"/>
      </w:tabs>
    </w:pPr>
  </w:style>
  <w:style w:type="character" w:customStyle="1" w:styleId="IntestazioneCarattere">
    <w:name w:val="Intestazione Carattere"/>
    <w:basedOn w:val="Carpredefinitoparagrafo"/>
    <w:link w:val="Intestazione"/>
    <w:uiPriority w:val="99"/>
    <w:rsid w:val="00C45EA4"/>
    <w:rPr>
      <w:rFonts w:ascii="Arial" w:hAnsi="Arial"/>
      <w:snapToGrid w:val="0"/>
      <w:sz w:val="22"/>
    </w:rPr>
  </w:style>
  <w:style w:type="paragraph" w:styleId="Pidipagina">
    <w:name w:val="footer"/>
    <w:basedOn w:val="Normale"/>
    <w:link w:val="PidipaginaCarattere"/>
    <w:uiPriority w:val="99"/>
    <w:unhideWhenUsed/>
    <w:rsid w:val="00C45EA4"/>
    <w:pPr>
      <w:tabs>
        <w:tab w:val="center" w:pos="4819"/>
        <w:tab w:val="right" w:pos="9638"/>
      </w:tabs>
    </w:pPr>
  </w:style>
  <w:style w:type="character" w:customStyle="1" w:styleId="PidipaginaCarattere">
    <w:name w:val="Piè di pagina Carattere"/>
    <w:basedOn w:val="Carpredefinitoparagrafo"/>
    <w:link w:val="Pidipagina"/>
    <w:uiPriority w:val="99"/>
    <w:rsid w:val="00C45EA4"/>
    <w:rPr>
      <w:rFonts w:ascii="Arial" w:hAnsi="Arial"/>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519</Words>
  <Characters>2961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mcarollo</dc:creator>
  <cp:lastModifiedBy>Aldo Albano</cp:lastModifiedBy>
  <cp:revision>3</cp:revision>
  <dcterms:created xsi:type="dcterms:W3CDTF">2024-03-28T11:33:00Z</dcterms:created>
  <dcterms:modified xsi:type="dcterms:W3CDTF">2024-04-01T09:34:00Z</dcterms:modified>
</cp:coreProperties>
</file>