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325D205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210"/>
        <w:gridCol w:w="38"/>
        <w:gridCol w:w="1522"/>
        <w:gridCol w:w="38"/>
        <w:gridCol w:w="1060"/>
        <w:gridCol w:w="38"/>
        <w:gridCol w:w="1342"/>
        <w:gridCol w:w="38"/>
      </w:tblGrid>
      <w:tr w:rsidR="000E4BE7" w:rsidRPr="00D11D86" w14:paraId="3D7395BF" w14:textId="77777777" w:rsidTr="001216EA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C374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E5F0E" w14:textId="22D164DA" w:rsidR="007945ED" w:rsidRDefault="00E77B04" w:rsidP="007945ED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Hlk14012456"/>
            <w:bookmarkStart w:id="1" w:name="_Hlk91408616"/>
            <w:r w:rsidRPr="00964FE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</w:t>
            </w:r>
            <w:bookmarkEnd w:id="0"/>
            <w:bookmarkEnd w:id="1"/>
            <w:r w:rsidR="001216EA">
              <w:rPr>
                <w:rFonts w:ascii="Times New Roman" w:hAnsi="Times New Roman"/>
                <w:b/>
                <w:sz w:val="24"/>
                <w:szCs w:val="24"/>
              </w:rPr>
              <w:t xml:space="preserve">MACCHINA PER OSSIGENO-OZONOTERAPIA per l’UOSD di Terapia del Dolore </w:t>
            </w:r>
            <w:r w:rsidR="001216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B28231" w14:textId="239FD7EE" w:rsidR="000E4BE7" w:rsidRPr="00964FE6" w:rsidRDefault="000E4BE7" w:rsidP="007945ED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</w:p>
        </w:tc>
      </w:tr>
      <w:tr w:rsidR="000E4BE7" w:rsidRPr="00CB0D7F" w14:paraId="0002266F" w14:textId="77777777" w:rsidTr="00FC3748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1216EA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1216EA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121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528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216EA" w:rsidRPr="008074CF" w14:paraId="033E6498" w14:textId="77777777" w:rsidTr="00121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528" w:type="dxa"/>
            <w:gridSpan w:val="3"/>
          </w:tcPr>
          <w:p w14:paraId="246FF213" w14:textId="77777777" w:rsidR="001216EA" w:rsidRDefault="001216EA" w:rsidP="00627D85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  <w:p w14:paraId="75A68CDB" w14:textId="77777777" w:rsidR="001216EA" w:rsidRDefault="001216EA" w:rsidP="00627D85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Apparecchio mobile, con carrello porta bombole di O2 integrato.</w:t>
            </w:r>
          </w:p>
          <w:p w14:paraId="7722BA4F" w14:textId="53D090C3" w:rsidR="001216EA" w:rsidRPr="001E0353" w:rsidRDefault="001216EA" w:rsidP="00627D85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60" w:type="dxa"/>
            <w:gridSpan w:val="2"/>
          </w:tcPr>
          <w:p w14:paraId="0A527079" w14:textId="77777777" w:rsidR="001216EA" w:rsidRPr="008074CF" w:rsidRDefault="001216EA" w:rsidP="001216EA"/>
        </w:tc>
        <w:tc>
          <w:tcPr>
            <w:tcW w:w="1098" w:type="dxa"/>
            <w:gridSpan w:val="2"/>
          </w:tcPr>
          <w:p w14:paraId="17B18A88" w14:textId="77777777" w:rsidR="001216EA" w:rsidRPr="008074CF" w:rsidRDefault="001216EA" w:rsidP="001216EA"/>
        </w:tc>
        <w:tc>
          <w:tcPr>
            <w:tcW w:w="1380" w:type="dxa"/>
            <w:gridSpan w:val="2"/>
          </w:tcPr>
          <w:p w14:paraId="111C3C35" w14:textId="77777777" w:rsidR="001216EA" w:rsidRPr="008074CF" w:rsidRDefault="001216EA" w:rsidP="001216EA"/>
        </w:tc>
      </w:tr>
      <w:tr w:rsidR="001216EA" w:rsidRPr="008074CF" w14:paraId="539007E4" w14:textId="77777777" w:rsidTr="00121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528" w:type="dxa"/>
            <w:gridSpan w:val="3"/>
          </w:tcPr>
          <w:p w14:paraId="1176921E" w14:textId="77777777" w:rsidR="001216EA" w:rsidRDefault="001216EA" w:rsidP="00627D85">
            <w:pPr>
              <w:jc w:val="both"/>
              <w:rPr>
                <w:rFonts w:ascii="Times New Roman" w:hAnsi="Times New Roman"/>
                <w:b/>
              </w:rPr>
            </w:pPr>
          </w:p>
          <w:p w14:paraId="0CD03363" w14:textId="123EDBAE" w:rsidR="001216EA" w:rsidRDefault="001216EA" w:rsidP="00627D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Concentrazioni di Ozono da 1 a 100 mcgr/ml </w:t>
            </w:r>
            <w:r w:rsidR="00627D85">
              <w:rPr>
                <w:rFonts w:ascii="Times New Roman" w:hAnsi="Times New Roman"/>
                <w:b/>
              </w:rPr>
              <w:t>programmabili</w:t>
            </w:r>
            <w:bookmarkStart w:id="2" w:name="_GoBack"/>
            <w:bookmarkEnd w:id="2"/>
            <w:r>
              <w:rPr>
                <w:rFonts w:ascii="Times New Roman" w:hAnsi="Times New Roman"/>
                <w:b/>
              </w:rPr>
              <w:t xml:space="preserve"> in sequenza</w:t>
            </w:r>
          </w:p>
          <w:p w14:paraId="750B1C69" w14:textId="75CF2519" w:rsidR="001216EA" w:rsidRPr="007945ED" w:rsidRDefault="001216EA" w:rsidP="00627D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464DDD66" w14:textId="77777777" w:rsidR="001216EA" w:rsidRPr="008074CF" w:rsidRDefault="001216EA" w:rsidP="001216EA"/>
        </w:tc>
        <w:tc>
          <w:tcPr>
            <w:tcW w:w="1098" w:type="dxa"/>
            <w:gridSpan w:val="2"/>
          </w:tcPr>
          <w:p w14:paraId="343366F3" w14:textId="77777777" w:rsidR="001216EA" w:rsidRPr="008074CF" w:rsidRDefault="001216EA" w:rsidP="001216EA"/>
        </w:tc>
        <w:tc>
          <w:tcPr>
            <w:tcW w:w="1380" w:type="dxa"/>
            <w:gridSpan w:val="2"/>
          </w:tcPr>
          <w:p w14:paraId="33014A66" w14:textId="77777777" w:rsidR="001216EA" w:rsidRPr="008074CF" w:rsidRDefault="001216EA" w:rsidP="001216EA"/>
        </w:tc>
      </w:tr>
      <w:tr w:rsidR="001216EA" w:rsidRPr="008074CF" w14:paraId="1B1498CA" w14:textId="77777777" w:rsidTr="00121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528" w:type="dxa"/>
            <w:gridSpan w:val="3"/>
          </w:tcPr>
          <w:p w14:paraId="2A501011" w14:textId="77777777" w:rsidR="001216EA" w:rsidRDefault="001216EA" w:rsidP="00627D85">
            <w:pPr>
              <w:jc w:val="both"/>
              <w:rPr>
                <w:rFonts w:ascii="Times New Roman" w:hAnsi="Times New Roman"/>
                <w:b/>
              </w:rPr>
            </w:pPr>
          </w:p>
          <w:p w14:paraId="5C85315E" w14:textId="77777777" w:rsidR="001216EA" w:rsidRDefault="001216EA" w:rsidP="00627D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Valvola di uscita per siringhe Luer e Luer Lock</w:t>
            </w:r>
          </w:p>
          <w:p w14:paraId="2061014E" w14:textId="6E63A6F4" w:rsidR="001216EA" w:rsidRPr="007945ED" w:rsidRDefault="001216EA" w:rsidP="00627D8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447BC42F" w14:textId="77777777" w:rsidR="001216EA" w:rsidRPr="008074CF" w:rsidRDefault="001216EA" w:rsidP="001216EA"/>
        </w:tc>
        <w:tc>
          <w:tcPr>
            <w:tcW w:w="1098" w:type="dxa"/>
            <w:gridSpan w:val="2"/>
          </w:tcPr>
          <w:p w14:paraId="5B22176A" w14:textId="77777777" w:rsidR="001216EA" w:rsidRPr="008074CF" w:rsidRDefault="001216EA" w:rsidP="001216EA"/>
        </w:tc>
        <w:tc>
          <w:tcPr>
            <w:tcW w:w="1380" w:type="dxa"/>
            <w:gridSpan w:val="2"/>
          </w:tcPr>
          <w:p w14:paraId="45E91D44" w14:textId="77777777" w:rsidR="001216EA" w:rsidRPr="008074CF" w:rsidRDefault="001216EA" w:rsidP="001216EA"/>
        </w:tc>
      </w:tr>
    </w:tbl>
    <w:p w14:paraId="3077701B" w14:textId="77777777" w:rsidR="00A22A34" w:rsidRDefault="00A22A34"/>
    <w:sectPr w:rsidR="00A22A34" w:rsidSect="007945ED">
      <w:foot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B0ACB" w14:textId="77777777" w:rsidR="00F71497" w:rsidRDefault="00F71497" w:rsidP="00C45EA4">
      <w:r>
        <w:separator/>
      </w:r>
    </w:p>
  </w:endnote>
  <w:endnote w:type="continuationSeparator" w:id="0">
    <w:p w14:paraId="200F12D8" w14:textId="77777777" w:rsidR="00F71497" w:rsidRDefault="00F71497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424333"/>
      <w:docPartObj>
        <w:docPartGallery w:val="Page Numbers (Bottom of Page)"/>
        <w:docPartUnique/>
      </w:docPartObj>
    </w:sdtPr>
    <w:sdtEndPr/>
    <w:sdtContent>
      <w:p w14:paraId="7F9BD925" w14:textId="6017F88B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627D85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35B09" w14:textId="77777777" w:rsidR="00F71497" w:rsidRDefault="00F71497" w:rsidP="00C45EA4">
      <w:r>
        <w:separator/>
      </w:r>
    </w:p>
  </w:footnote>
  <w:footnote w:type="continuationSeparator" w:id="0">
    <w:p w14:paraId="4E128DD3" w14:textId="77777777" w:rsidR="00F71497" w:rsidRDefault="00F71497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E4BE7"/>
    <w:rsid w:val="00111099"/>
    <w:rsid w:val="001216EA"/>
    <w:rsid w:val="001275B7"/>
    <w:rsid w:val="0019504A"/>
    <w:rsid w:val="001E0353"/>
    <w:rsid w:val="001F1D43"/>
    <w:rsid w:val="00211C0D"/>
    <w:rsid w:val="00224ED6"/>
    <w:rsid w:val="002845FA"/>
    <w:rsid w:val="003329A5"/>
    <w:rsid w:val="00336CC1"/>
    <w:rsid w:val="003B0F05"/>
    <w:rsid w:val="003D0D2A"/>
    <w:rsid w:val="004F4701"/>
    <w:rsid w:val="00501D78"/>
    <w:rsid w:val="00514B1E"/>
    <w:rsid w:val="00536E33"/>
    <w:rsid w:val="00544563"/>
    <w:rsid w:val="005E3ED5"/>
    <w:rsid w:val="00627D85"/>
    <w:rsid w:val="00652B5F"/>
    <w:rsid w:val="007714B5"/>
    <w:rsid w:val="007945ED"/>
    <w:rsid w:val="007E400C"/>
    <w:rsid w:val="00863574"/>
    <w:rsid w:val="008755C0"/>
    <w:rsid w:val="00964FE6"/>
    <w:rsid w:val="00A22A34"/>
    <w:rsid w:val="00A86066"/>
    <w:rsid w:val="00AC396C"/>
    <w:rsid w:val="00AE4592"/>
    <w:rsid w:val="00B0314A"/>
    <w:rsid w:val="00BB2927"/>
    <w:rsid w:val="00C35146"/>
    <w:rsid w:val="00C45EA4"/>
    <w:rsid w:val="00CA6775"/>
    <w:rsid w:val="00D00723"/>
    <w:rsid w:val="00D439CA"/>
    <w:rsid w:val="00D61610"/>
    <w:rsid w:val="00D84A8F"/>
    <w:rsid w:val="00DA5BB4"/>
    <w:rsid w:val="00E3637D"/>
    <w:rsid w:val="00E77B04"/>
    <w:rsid w:val="00ED4EF5"/>
    <w:rsid w:val="00F32A9F"/>
    <w:rsid w:val="00F37CB2"/>
    <w:rsid w:val="00F71497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1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1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Aldo Albano</cp:lastModifiedBy>
  <cp:revision>3</cp:revision>
  <dcterms:created xsi:type="dcterms:W3CDTF">2024-03-19T10:15:00Z</dcterms:created>
  <dcterms:modified xsi:type="dcterms:W3CDTF">2024-03-26T16:49:00Z</dcterms:modified>
</cp:coreProperties>
</file>