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52CA6" w14:textId="77777777" w:rsidR="00C1205A" w:rsidRDefault="00C1205A" w:rsidP="000237FD">
      <w:pPr>
        <w:spacing w:line="36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</w:pPr>
      <w:bookmarkStart w:id="0" w:name="_GoBack"/>
      <w:bookmarkEnd w:id="0"/>
    </w:p>
    <w:p w14:paraId="494463A1" w14:textId="62A7A656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3A054C9E" w:rsidR="00C178F5" w:rsidRPr="00DC7E0C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DC7E0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 interesse per la partecipazione alla selezione degli operatori economici da invitare alla procedura negoziata senza previa pubblicazione del bando di gara finalizzata al</w:t>
      </w:r>
      <w:r w:rsidR="00FD5CA7" w:rsidRPr="00DC7E0C">
        <w:rPr>
          <w:rFonts w:ascii="Times New Roman" w:hAnsi="Times New Roman"/>
          <w:b/>
          <w:sz w:val="24"/>
          <w:szCs w:val="24"/>
        </w:rPr>
        <w:t>l’affidamento della fornitura di</w:t>
      </w:r>
      <w:r w:rsidR="00DC7E0C" w:rsidRPr="00DC7E0C">
        <w:rPr>
          <w:rFonts w:ascii="Times New Roman" w:hAnsi="Times New Roman"/>
          <w:b/>
          <w:sz w:val="24"/>
          <w:szCs w:val="24"/>
        </w:rPr>
        <w:t xml:space="preserve"> reagenti KIT CLINEX PRO CON SOFTWARE DI ANALISI VARSOME OCCORRENTI ALLA U.O.S.D DIAGNOSTICA MOLECOLARE MALATTIE RARE EMATOLOGICHE P.O. CERVELLO</w:t>
      </w:r>
    </w:p>
    <w:p w14:paraId="132BDB5C" w14:textId="77777777" w:rsidR="00EE3B1B" w:rsidRDefault="00EE3B1B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DF0DBB9" w14:textId="2F560C8A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18338E20" w14:textId="77777777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0CE0187A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514CA" w14:textId="77777777" w:rsidR="00653BC0" w:rsidRDefault="00653BC0" w:rsidP="00370362">
      <w:r>
        <w:separator/>
      </w:r>
    </w:p>
  </w:endnote>
  <w:endnote w:type="continuationSeparator" w:id="0">
    <w:p w14:paraId="4BE0AA74" w14:textId="77777777" w:rsidR="00653BC0" w:rsidRDefault="00653BC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42BB2208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FE359A">
      <w:rPr>
        <w:noProof/>
      </w:rPr>
      <w:t>2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4F4CF" w14:textId="77777777" w:rsidR="00653BC0" w:rsidRDefault="00653BC0" w:rsidP="00370362">
      <w:r>
        <w:separator/>
      </w:r>
    </w:p>
  </w:footnote>
  <w:footnote w:type="continuationSeparator" w:id="0">
    <w:p w14:paraId="041BBD10" w14:textId="77777777" w:rsidR="00653BC0" w:rsidRDefault="00653BC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77FAF"/>
    <w:rsid w:val="00086AEA"/>
    <w:rsid w:val="000D7B2D"/>
    <w:rsid w:val="001132B6"/>
    <w:rsid w:val="00136C8F"/>
    <w:rsid w:val="00165E3F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C5DA4"/>
    <w:rsid w:val="002E6502"/>
    <w:rsid w:val="0032627A"/>
    <w:rsid w:val="00335395"/>
    <w:rsid w:val="00335885"/>
    <w:rsid w:val="00370362"/>
    <w:rsid w:val="00392C26"/>
    <w:rsid w:val="003D7407"/>
    <w:rsid w:val="0040685E"/>
    <w:rsid w:val="00417361"/>
    <w:rsid w:val="0044128A"/>
    <w:rsid w:val="00445821"/>
    <w:rsid w:val="00453571"/>
    <w:rsid w:val="00456346"/>
    <w:rsid w:val="00456383"/>
    <w:rsid w:val="00474B9A"/>
    <w:rsid w:val="004B1C9B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3BC0"/>
    <w:rsid w:val="00654855"/>
    <w:rsid w:val="00663E97"/>
    <w:rsid w:val="006645F9"/>
    <w:rsid w:val="006846FF"/>
    <w:rsid w:val="006A1C0B"/>
    <w:rsid w:val="006A5710"/>
    <w:rsid w:val="006C6F6F"/>
    <w:rsid w:val="006D2096"/>
    <w:rsid w:val="006D4893"/>
    <w:rsid w:val="006F2547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7F77F0"/>
    <w:rsid w:val="00801017"/>
    <w:rsid w:val="00807363"/>
    <w:rsid w:val="008162F4"/>
    <w:rsid w:val="00840F6F"/>
    <w:rsid w:val="00843B2B"/>
    <w:rsid w:val="00855B67"/>
    <w:rsid w:val="0086052F"/>
    <w:rsid w:val="00874226"/>
    <w:rsid w:val="00874444"/>
    <w:rsid w:val="00877DC4"/>
    <w:rsid w:val="00886C56"/>
    <w:rsid w:val="008B3DF8"/>
    <w:rsid w:val="008C4A25"/>
    <w:rsid w:val="008C564D"/>
    <w:rsid w:val="00924447"/>
    <w:rsid w:val="009448BE"/>
    <w:rsid w:val="0096085C"/>
    <w:rsid w:val="00993035"/>
    <w:rsid w:val="009F3978"/>
    <w:rsid w:val="009F7D52"/>
    <w:rsid w:val="00A15952"/>
    <w:rsid w:val="00A207C6"/>
    <w:rsid w:val="00A23941"/>
    <w:rsid w:val="00A61810"/>
    <w:rsid w:val="00A75DF0"/>
    <w:rsid w:val="00AD7FE0"/>
    <w:rsid w:val="00AF20B8"/>
    <w:rsid w:val="00B05039"/>
    <w:rsid w:val="00B27724"/>
    <w:rsid w:val="00B27A0A"/>
    <w:rsid w:val="00B32031"/>
    <w:rsid w:val="00B43EA3"/>
    <w:rsid w:val="00BA52A1"/>
    <w:rsid w:val="00BC2B6F"/>
    <w:rsid w:val="00BD684D"/>
    <w:rsid w:val="00C02CE8"/>
    <w:rsid w:val="00C078FC"/>
    <w:rsid w:val="00C1205A"/>
    <w:rsid w:val="00C178F5"/>
    <w:rsid w:val="00C207BD"/>
    <w:rsid w:val="00C339A3"/>
    <w:rsid w:val="00C43A40"/>
    <w:rsid w:val="00C57D26"/>
    <w:rsid w:val="00C612AE"/>
    <w:rsid w:val="00C926A1"/>
    <w:rsid w:val="00C976F2"/>
    <w:rsid w:val="00CB60A1"/>
    <w:rsid w:val="00CC369E"/>
    <w:rsid w:val="00CC7D7E"/>
    <w:rsid w:val="00CD30F2"/>
    <w:rsid w:val="00CE2941"/>
    <w:rsid w:val="00D1565E"/>
    <w:rsid w:val="00D258F1"/>
    <w:rsid w:val="00D36459"/>
    <w:rsid w:val="00D6053C"/>
    <w:rsid w:val="00D73597"/>
    <w:rsid w:val="00D76533"/>
    <w:rsid w:val="00D92FA3"/>
    <w:rsid w:val="00DB090C"/>
    <w:rsid w:val="00DB37FB"/>
    <w:rsid w:val="00DC26EE"/>
    <w:rsid w:val="00DC7E0C"/>
    <w:rsid w:val="00DD0936"/>
    <w:rsid w:val="00DD3769"/>
    <w:rsid w:val="00E1120D"/>
    <w:rsid w:val="00E21016"/>
    <w:rsid w:val="00EA2B2C"/>
    <w:rsid w:val="00EB6883"/>
    <w:rsid w:val="00EC77CD"/>
    <w:rsid w:val="00EE3B1B"/>
    <w:rsid w:val="00F07C2E"/>
    <w:rsid w:val="00F3661F"/>
    <w:rsid w:val="00FA05CE"/>
    <w:rsid w:val="00FB7543"/>
    <w:rsid w:val="00FD5CA7"/>
    <w:rsid w:val="00FE359A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2024-12-04T10:19:00Z</dcterms:created>
  <dcterms:modified xsi:type="dcterms:W3CDTF">2024-12-04T10:19:00Z</dcterms:modified>
</cp:coreProperties>
</file>