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3FFC9FB2" w:rsidR="00C178F5" w:rsidRPr="00CF1FF9" w:rsidRDefault="006D4893" w:rsidP="00601839">
      <w:pPr>
        <w:spacing w:before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CC3BE0" w:rsidRPr="00CC3BE0">
        <w:rPr>
          <w:rFonts w:ascii="Times New Roman" w:hAnsi="Times New Roman"/>
          <w:b/>
          <w:sz w:val="24"/>
          <w:szCs w:val="24"/>
        </w:rPr>
        <w:t>FORNITURA IN ACQUISTO DI</w:t>
      </w:r>
      <w:r w:rsidR="00544B24">
        <w:rPr>
          <w:rFonts w:ascii="Times New Roman" w:hAnsi="Times New Roman"/>
          <w:b/>
          <w:sz w:val="24"/>
          <w:szCs w:val="24"/>
        </w:rPr>
        <w:t xml:space="preserve"> STRUMENTAZIONE E REAGENTI PER MAPPATURA OTTICA DEL GENOMA (OGM) OCCORRENTI ALLA UOC GENETICA MEDICA P.O. CERVELLO E ALLA UOSD LABORATORIO DI ONCOEMATOLOGIA P.O. CERVELLO </w:t>
      </w:r>
      <w:r w:rsidR="00CC3BE0" w:rsidRPr="00CC3BE0">
        <w:rPr>
          <w:rFonts w:ascii="Times New Roman" w:hAnsi="Times New Roman"/>
          <w:b/>
          <w:sz w:val="24"/>
          <w:szCs w:val="24"/>
        </w:rPr>
        <w:t>DELL’AZIENDA OSPEDALIERA “OSPEDALI RIUNITI VILLA SOFIA-CERVELLO”</w:t>
      </w:r>
      <w:r w:rsidR="00CF1FF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A63CA">
        <w:rPr>
          <w:rFonts w:ascii="Times New Roman" w:hAnsi="Times New Roman"/>
          <w:b/>
          <w:bCs/>
          <w:sz w:val="24"/>
          <w:szCs w:val="24"/>
        </w:rPr>
        <w:t>- VERIFICA CONDIZIONI DI INFUNGIBILITA’.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26719F52" w14:textId="77777777" w:rsidR="00701092" w:rsidRDefault="00701092" w:rsidP="00701092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6FF9CDC0" w14:textId="1BFBC42A" w:rsidR="00701092" w:rsidRDefault="00701092" w:rsidP="00701092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</w:p>
    <w:p w14:paraId="31E49734" w14:textId="77777777" w:rsidR="000341C7" w:rsidRDefault="000341C7" w:rsidP="000341C7">
      <w:pPr>
        <w:jc w:val="center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29896A3A" w14:textId="77777777" w:rsidR="000341C7" w:rsidRDefault="000341C7" w:rsidP="000341C7">
      <w:pPr>
        <w:rPr>
          <w:rFonts w:ascii="Times New Roman" w:hAnsi="Times New Roman"/>
          <w:b/>
          <w:sz w:val="24"/>
          <w:szCs w:val="24"/>
        </w:rPr>
      </w:pPr>
    </w:p>
    <w:p w14:paraId="17BCFFBA" w14:textId="17AD1079" w:rsidR="000341C7" w:rsidRPr="00D73597" w:rsidRDefault="000341C7" w:rsidP="000341C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 xml:space="preserve">il/i </w:t>
      </w:r>
      <w:r>
        <w:rPr>
          <w:rFonts w:ascii="Times New Roman" w:hAnsi="Times New Roman"/>
          <w:sz w:val="24"/>
          <w:szCs w:val="24"/>
        </w:rPr>
        <w:t>bene</w:t>
      </w:r>
      <w:r w:rsidRPr="00D73597">
        <w:rPr>
          <w:rFonts w:ascii="Times New Roman" w:hAnsi="Times New Roman"/>
          <w:sz w:val="24"/>
          <w:szCs w:val="24"/>
        </w:rPr>
        <w:t xml:space="preserve">/i così </w:t>
      </w:r>
      <w:r>
        <w:rPr>
          <w:rFonts w:ascii="Times New Roman" w:hAnsi="Times New Roman"/>
          <w:sz w:val="24"/>
          <w:szCs w:val="24"/>
        </w:rPr>
        <w:t xml:space="preserve">con le caratteristiche tecniche così come identificati </w:t>
      </w:r>
      <w:r w:rsidRPr="00D73597">
        <w:rPr>
          <w:rFonts w:ascii="Times New Roman" w:hAnsi="Times New Roman"/>
          <w:sz w:val="24"/>
          <w:szCs w:val="24"/>
        </w:rPr>
        <w:t>nell’avviso pubblico n. prot</w:t>
      </w:r>
      <w:r>
        <w:rPr>
          <w:rFonts w:ascii="Times New Roman" w:hAnsi="Times New Roman"/>
          <w:sz w:val="24"/>
          <w:szCs w:val="24"/>
        </w:rPr>
        <w:t>._________________del ______________________dello stesso produttore;</w:t>
      </w:r>
    </w:p>
    <w:p w14:paraId="48AB2F14" w14:textId="77777777" w:rsidR="000341C7" w:rsidRPr="00D73597" w:rsidRDefault="000341C7" w:rsidP="000341C7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A39E80E" w14:textId="77777777" w:rsidR="000341C7" w:rsidRPr="00D73597" w:rsidRDefault="000341C7" w:rsidP="000341C7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 w:rsidRPr="00D73597"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4A886077" w14:textId="77777777" w:rsidR="000341C7" w:rsidRPr="00573973" w:rsidRDefault="000341C7" w:rsidP="000341C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 xml:space="preserve">il/i seguente/i </w:t>
      </w:r>
      <w:r>
        <w:rPr>
          <w:rFonts w:ascii="Times New Roman" w:hAnsi="Times New Roman"/>
          <w:sz w:val="24"/>
          <w:szCs w:val="24"/>
        </w:rPr>
        <w:t>bene</w:t>
      </w:r>
      <w:r w:rsidRPr="00D73597">
        <w:rPr>
          <w:rFonts w:ascii="Times New Roman" w:hAnsi="Times New Roman"/>
          <w:sz w:val="24"/>
          <w:szCs w:val="24"/>
        </w:rPr>
        <w:t xml:space="preserve">/i con caratteristiche funzionali e prestazionali equivalenti secondo quanto previsto all’articolo </w:t>
      </w:r>
      <w:r>
        <w:rPr>
          <w:rFonts w:ascii="Times New Roman" w:hAnsi="Times New Roman"/>
          <w:sz w:val="24"/>
          <w:szCs w:val="24"/>
        </w:rPr>
        <w:t>79 ed allegato II.5 del D.lgs. 36/2023</w:t>
      </w:r>
      <w:r w:rsidRPr="00D73597">
        <w:rPr>
          <w:rFonts w:ascii="Times New Roman" w:hAnsi="Times New Roman"/>
          <w:sz w:val="24"/>
          <w:szCs w:val="24"/>
        </w:rPr>
        <w:t>:</w:t>
      </w:r>
    </w:p>
    <w:p w14:paraId="51824F43" w14:textId="288979B7" w:rsidR="00701092" w:rsidRDefault="00C8213E" w:rsidP="000341C7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701092">
        <w:rPr>
          <w:rFonts w:ascii="Times New Roman" w:hAnsi="Times New Roman"/>
          <w:sz w:val="24"/>
          <w:szCs w:val="24"/>
        </w:rPr>
        <w:t xml:space="preserve">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p w14:paraId="1779B602" w14:textId="77777777" w:rsidR="000341C7" w:rsidRDefault="000341C7" w:rsidP="000341C7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APPARECCHIATURE</w:t>
      </w:r>
    </w:p>
    <w:p w14:paraId="33482120" w14:textId="77777777" w:rsidR="000341C7" w:rsidRDefault="000341C7" w:rsidP="000341C7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3203"/>
        <w:gridCol w:w="3211"/>
      </w:tblGrid>
      <w:tr w:rsidR="000341C7" w:rsidRPr="001F624A" w14:paraId="7FA03999" w14:textId="77777777" w:rsidTr="00526FFE">
        <w:tc>
          <w:tcPr>
            <w:tcW w:w="3259" w:type="dxa"/>
            <w:shd w:val="clear" w:color="auto" w:fill="auto"/>
          </w:tcPr>
          <w:p w14:paraId="712BA904" w14:textId="77777777" w:rsidR="000341C7" w:rsidRPr="001F624A" w:rsidRDefault="000341C7" w:rsidP="00526FF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33000596" w14:textId="77777777" w:rsidR="000341C7" w:rsidRPr="001F624A" w:rsidRDefault="000341C7" w:rsidP="00526FF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22E328C8" w14:textId="77777777" w:rsidR="000341C7" w:rsidRPr="001F624A" w:rsidRDefault="000341C7" w:rsidP="00526FF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0341C7" w:rsidRPr="001F624A" w14:paraId="0C78D569" w14:textId="77777777" w:rsidTr="00526FFE">
        <w:tc>
          <w:tcPr>
            <w:tcW w:w="3259" w:type="dxa"/>
            <w:shd w:val="clear" w:color="auto" w:fill="auto"/>
          </w:tcPr>
          <w:p w14:paraId="40CEA495" w14:textId="77777777" w:rsidR="000341C7" w:rsidRPr="001F624A" w:rsidRDefault="000341C7" w:rsidP="00526FFE">
            <w:pPr>
              <w:spacing w:line="360" w:lineRule="exact"/>
              <w:rPr>
                <w:rFonts w:ascii="Times New Roman" w:hAnsi="Times New Roman"/>
              </w:rPr>
            </w:pPr>
          </w:p>
          <w:p w14:paraId="528CC7A9" w14:textId="77777777" w:rsidR="000341C7" w:rsidRPr="001F624A" w:rsidRDefault="000341C7" w:rsidP="00526FFE">
            <w:pPr>
              <w:spacing w:line="360" w:lineRule="exact"/>
              <w:rPr>
                <w:rFonts w:ascii="Times New Roman" w:hAnsi="Times New Roman"/>
              </w:rPr>
            </w:pPr>
          </w:p>
          <w:p w14:paraId="7DD48EEF" w14:textId="77777777" w:rsidR="000341C7" w:rsidRPr="001F624A" w:rsidRDefault="000341C7" w:rsidP="00526FFE">
            <w:pPr>
              <w:spacing w:line="360" w:lineRule="exact"/>
              <w:rPr>
                <w:rFonts w:ascii="Times New Roman" w:hAnsi="Times New Roman"/>
              </w:rPr>
            </w:pPr>
          </w:p>
          <w:p w14:paraId="5E7C6048" w14:textId="77777777" w:rsidR="000341C7" w:rsidRPr="001F624A" w:rsidRDefault="000341C7" w:rsidP="00526FFE">
            <w:pPr>
              <w:spacing w:line="360" w:lineRule="exact"/>
              <w:rPr>
                <w:rFonts w:ascii="Times New Roman" w:hAnsi="Times New Roman"/>
              </w:rPr>
            </w:pPr>
          </w:p>
          <w:p w14:paraId="648694ED" w14:textId="77777777" w:rsidR="000341C7" w:rsidRPr="001F624A" w:rsidRDefault="000341C7" w:rsidP="00526FFE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1A0C4215" w14:textId="77777777" w:rsidR="000341C7" w:rsidRPr="001F624A" w:rsidRDefault="000341C7" w:rsidP="00526FFE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634FEE60" w14:textId="77777777" w:rsidR="000341C7" w:rsidRPr="001F624A" w:rsidRDefault="000341C7" w:rsidP="00526FFE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129FCC47" w14:textId="77777777" w:rsidR="000341C7" w:rsidRPr="00D73597" w:rsidRDefault="000341C7" w:rsidP="000341C7">
      <w:pPr>
        <w:spacing w:line="360" w:lineRule="exact"/>
        <w:rPr>
          <w:rFonts w:ascii="Times New Roman" w:hAnsi="Times New Roman"/>
        </w:rPr>
      </w:pPr>
    </w:p>
    <w:p w14:paraId="176C7CF0" w14:textId="174E24DC" w:rsidR="000341C7" w:rsidRDefault="006B048A" w:rsidP="000341C7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REAGENTI </w:t>
      </w:r>
      <w:r w:rsidR="000341C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5"/>
        <w:gridCol w:w="2171"/>
        <w:gridCol w:w="2182"/>
        <w:gridCol w:w="2052"/>
      </w:tblGrid>
      <w:tr w:rsidR="000341C7" w:rsidRPr="001F624A" w14:paraId="0AD70ED1" w14:textId="77777777" w:rsidTr="00544B24">
        <w:tc>
          <w:tcPr>
            <w:tcW w:w="3115" w:type="dxa"/>
          </w:tcPr>
          <w:p w14:paraId="3801BF0E" w14:textId="77777777" w:rsidR="000341C7" w:rsidRPr="001F624A" w:rsidRDefault="000341C7" w:rsidP="00526FF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LOTTO</w:t>
            </w:r>
          </w:p>
        </w:tc>
        <w:tc>
          <w:tcPr>
            <w:tcW w:w="2171" w:type="dxa"/>
            <w:shd w:val="clear" w:color="auto" w:fill="auto"/>
          </w:tcPr>
          <w:p w14:paraId="360B5AF2" w14:textId="77777777" w:rsidR="000341C7" w:rsidRPr="001F624A" w:rsidRDefault="000341C7" w:rsidP="00526FF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prodotto</w:t>
            </w:r>
          </w:p>
        </w:tc>
        <w:tc>
          <w:tcPr>
            <w:tcW w:w="2182" w:type="dxa"/>
            <w:shd w:val="clear" w:color="auto" w:fill="auto"/>
          </w:tcPr>
          <w:p w14:paraId="6CACCE1A" w14:textId="77777777" w:rsidR="000341C7" w:rsidRPr="001F624A" w:rsidRDefault="000341C7" w:rsidP="00526FF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52" w:type="dxa"/>
            <w:shd w:val="clear" w:color="auto" w:fill="auto"/>
          </w:tcPr>
          <w:p w14:paraId="3C6BB3A1" w14:textId="77777777" w:rsidR="000341C7" w:rsidRPr="001F624A" w:rsidRDefault="000341C7" w:rsidP="00526FF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0341C7" w:rsidRPr="001F624A" w14:paraId="5CA754D2" w14:textId="77777777" w:rsidTr="00544B24">
        <w:tc>
          <w:tcPr>
            <w:tcW w:w="3115" w:type="dxa"/>
          </w:tcPr>
          <w:p w14:paraId="77602DE8" w14:textId="77777777" w:rsidR="000341C7" w:rsidRPr="001F624A" w:rsidRDefault="000341C7" w:rsidP="00526FFE">
            <w:pPr>
              <w:spacing w:line="36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VOCE 1</w:t>
            </w:r>
          </w:p>
        </w:tc>
        <w:tc>
          <w:tcPr>
            <w:tcW w:w="2171" w:type="dxa"/>
            <w:shd w:val="clear" w:color="auto" w:fill="auto"/>
          </w:tcPr>
          <w:p w14:paraId="3FCE1026" w14:textId="77777777" w:rsidR="000341C7" w:rsidRPr="001F624A" w:rsidRDefault="000341C7" w:rsidP="00526FFE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82" w:type="dxa"/>
            <w:shd w:val="clear" w:color="auto" w:fill="auto"/>
          </w:tcPr>
          <w:p w14:paraId="5F4E46D0" w14:textId="77777777" w:rsidR="000341C7" w:rsidRPr="001F624A" w:rsidRDefault="000341C7" w:rsidP="00526FFE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52" w:type="dxa"/>
            <w:shd w:val="clear" w:color="auto" w:fill="auto"/>
          </w:tcPr>
          <w:p w14:paraId="58FF7E91" w14:textId="77777777" w:rsidR="000341C7" w:rsidRPr="001F624A" w:rsidRDefault="000341C7" w:rsidP="00526FFE">
            <w:pPr>
              <w:spacing w:line="360" w:lineRule="exact"/>
              <w:rPr>
                <w:rFonts w:ascii="Times New Roman" w:hAnsi="Times New Roman"/>
              </w:rPr>
            </w:pPr>
          </w:p>
        </w:tc>
      </w:tr>
      <w:tr w:rsidR="000341C7" w:rsidRPr="001F624A" w14:paraId="161FEB53" w14:textId="77777777" w:rsidTr="00544B24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D575" w14:textId="77777777" w:rsidR="000341C7" w:rsidRPr="001F624A" w:rsidRDefault="000341C7" w:rsidP="00526FFE">
            <w:pPr>
              <w:spacing w:line="36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VOCE 2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A2D4" w14:textId="77777777" w:rsidR="000341C7" w:rsidRPr="001F624A" w:rsidRDefault="000341C7" w:rsidP="00526FFE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D50C5" w14:textId="77777777" w:rsidR="000341C7" w:rsidRPr="001F624A" w:rsidRDefault="000341C7" w:rsidP="00526FFE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0606D" w14:textId="77777777" w:rsidR="000341C7" w:rsidRPr="001F624A" w:rsidRDefault="000341C7" w:rsidP="00526FFE">
            <w:pPr>
              <w:spacing w:line="360" w:lineRule="exact"/>
              <w:rPr>
                <w:rFonts w:ascii="Times New Roman" w:hAnsi="Times New Roman"/>
              </w:rPr>
            </w:pPr>
          </w:p>
        </w:tc>
      </w:tr>
      <w:tr w:rsidR="000341C7" w:rsidRPr="001F624A" w14:paraId="01FC4688" w14:textId="77777777" w:rsidTr="00544B24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8BB1" w14:textId="77777777" w:rsidR="000341C7" w:rsidRPr="001F624A" w:rsidRDefault="000341C7" w:rsidP="00526FFE">
            <w:pPr>
              <w:spacing w:line="36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VOCE 3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2FC82" w14:textId="77777777" w:rsidR="000341C7" w:rsidRPr="001F624A" w:rsidRDefault="000341C7" w:rsidP="00526FFE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E070F" w14:textId="77777777" w:rsidR="000341C7" w:rsidRPr="001F624A" w:rsidRDefault="000341C7" w:rsidP="00526FFE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796E" w14:textId="77777777" w:rsidR="000341C7" w:rsidRPr="001F624A" w:rsidRDefault="000341C7" w:rsidP="00526FFE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18032D9D" w14:textId="77777777" w:rsidR="000341C7" w:rsidRDefault="000341C7" w:rsidP="000341C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CF9A8C1" w14:textId="77777777" w:rsidR="000341C7" w:rsidRPr="008F70B7" w:rsidRDefault="000341C7" w:rsidP="000341C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F70B7"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20CBC59A" w14:textId="77777777" w:rsidR="000341C7" w:rsidRPr="00D73597" w:rsidRDefault="000341C7" w:rsidP="000341C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Ai sensi dell’art. 68, comma 8, D.lgs. 50/2016, si allega dichiarazione nonché documentazione tecnica e/o altro mezzo idoneo a dimostrare che le soluzioni proposte ottemperano in maniera equivalente dal punto di vista funzionale e prestazionale ai requisiti del/dei dispositivo/i identificati nell’avviso pubblico.</w:t>
      </w:r>
    </w:p>
    <w:p w14:paraId="446859B2" w14:textId="77777777" w:rsidR="000341C7" w:rsidRPr="00D73597" w:rsidRDefault="000341C7" w:rsidP="000341C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7245D6B4" w14:textId="77777777" w:rsidR="000341C7" w:rsidRPr="00D73597" w:rsidRDefault="000341C7" w:rsidP="000341C7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14:paraId="7C4ABDCF" w14:textId="77777777" w:rsidR="000341C7" w:rsidRPr="00370362" w:rsidRDefault="000341C7" w:rsidP="000341C7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DICHIARA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inoltre</w:t>
      </w:r>
    </w:p>
    <w:p w14:paraId="5A60A94E" w14:textId="77777777" w:rsidR="000341C7" w:rsidRPr="00370362" w:rsidRDefault="000341C7" w:rsidP="000341C7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494BFFF5" w14:textId="77777777" w:rsidR="000341C7" w:rsidRPr="00EA5907" w:rsidRDefault="000341C7" w:rsidP="000341C7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03A7460E" w14:textId="77777777" w:rsidR="000341C7" w:rsidRDefault="000341C7" w:rsidP="000341C7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 w:rsidRPr="00533E60"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</w:t>
      </w:r>
      <w:r>
        <w:rPr>
          <w:szCs w:val="24"/>
          <w:lang w:eastAsia="it-IT"/>
        </w:rPr>
        <w:t>;</w:t>
      </w:r>
    </w:p>
    <w:p w14:paraId="433737B7" w14:textId="77777777" w:rsidR="000341C7" w:rsidRPr="00370362" w:rsidRDefault="000341C7" w:rsidP="000341C7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38613CE6" w14:textId="77777777" w:rsidR="000341C7" w:rsidRPr="00370362" w:rsidRDefault="000341C7" w:rsidP="000341C7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056A2018" w14:textId="77777777" w:rsidR="000341C7" w:rsidRPr="00370362" w:rsidRDefault="000341C7" w:rsidP="000341C7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35DF8B5" w14:textId="77777777" w:rsidR="000341C7" w:rsidRDefault="000341C7" w:rsidP="000341C7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571B163D" w14:textId="77777777" w:rsidR="000341C7" w:rsidRPr="00370362" w:rsidRDefault="000341C7" w:rsidP="000341C7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530FDDF" w14:textId="77777777" w:rsidR="000341C7" w:rsidRPr="00370362" w:rsidRDefault="000341C7" w:rsidP="000341C7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 </w:t>
      </w:r>
    </w:p>
    <w:p w14:paraId="03883A71" w14:textId="77777777" w:rsidR="000341C7" w:rsidRPr="00370362" w:rsidRDefault="000341C7" w:rsidP="000341C7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1C36C025" w14:textId="77777777" w:rsidR="000341C7" w:rsidRPr="00370362" w:rsidRDefault="000341C7" w:rsidP="000341C7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B75FCAA" w14:textId="77777777" w:rsidR="000341C7" w:rsidRPr="00370362" w:rsidRDefault="000341C7" w:rsidP="000341C7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786B12EB" w14:textId="77777777" w:rsidR="000341C7" w:rsidRPr="00370362" w:rsidRDefault="000341C7" w:rsidP="000341C7">
      <w:pPr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2C3A7D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C0E02" w14:textId="77777777" w:rsidR="009F69D6" w:rsidRDefault="009F69D6" w:rsidP="00370362">
      <w:r>
        <w:separator/>
      </w:r>
    </w:p>
  </w:endnote>
  <w:endnote w:type="continuationSeparator" w:id="0">
    <w:p w14:paraId="1B9481E7" w14:textId="77777777" w:rsidR="009F69D6" w:rsidRDefault="009F69D6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2609F7EE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272835">
      <w:rPr>
        <w:noProof/>
      </w:rPr>
      <w:t>2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38A39" w14:textId="77777777" w:rsidR="009F69D6" w:rsidRDefault="009F69D6" w:rsidP="00370362">
      <w:r>
        <w:separator/>
      </w:r>
    </w:p>
  </w:footnote>
  <w:footnote w:type="continuationSeparator" w:id="0">
    <w:p w14:paraId="5539AB1A" w14:textId="77777777" w:rsidR="009F69D6" w:rsidRDefault="009F69D6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127F"/>
    <w:rsid w:val="00007E3C"/>
    <w:rsid w:val="000237FD"/>
    <w:rsid w:val="000341C7"/>
    <w:rsid w:val="00073E3E"/>
    <w:rsid w:val="000C61E8"/>
    <w:rsid w:val="000D7B2D"/>
    <w:rsid w:val="000E2944"/>
    <w:rsid w:val="000F716A"/>
    <w:rsid w:val="00136C8F"/>
    <w:rsid w:val="001429C3"/>
    <w:rsid w:val="001676A5"/>
    <w:rsid w:val="001915D5"/>
    <w:rsid w:val="001C0733"/>
    <w:rsid w:val="001E4971"/>
    <w:rsid w:val="001F5CD1"/>
    <w:rsid w:val="001F624A"/>
    <w:rsid w:val="00201E36"/>
    <w:rsid w:val="00232318"/>
    <w:rsid w:val="00241A01"/>
    <w:rsid w:val="00264A8C"/>
    <w:rsid w:val="00272835"/>
    <w:rsid w:val="00294B01"/>
    <w:rsid w:val="002C3A7D"/>
    <w:rsid w:val="002C5DA4"/>
    <w:rsid w:val="00305207"/>
    <w:rsid w:val="00320989"/>
    <w:rsid w:val="0032627A"/>
    <w:rsid w:val="00335395"/>
    <w:rsid w:val="00340B89"/>
    <w:rsid w:val="0035031B"/>
    <w:rsid w:val="00370362"/>
    <w:rsid w:val="00392C26"/>
    <w:rsid w:val="003A084F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93D75"/>
    <w:rsid w:val="004B1C9B"/>
    <w:rsid w:val="004C4CEC"/>
    <w:rsid w:val="00511A4C"/>
    <w:rsid w:val="0052675D"/>
    <w:rsid w:val="00533E60"/>
    <w:rsid w:val="00544B24"/>
    <w:rsid w:val="0055614B"/>
    <w:rsid w:val="005752EC"/>
    <w:rsid w:val="00596818"/>
    <w:rsid w:val="00597120"/>
    <w:rsid w:val="005B51B9"/>
    <w:rsid w:val="005E756C"/>
    <w:rsid w:val="00601839"/>
    <w:rsid w:val="006060F4"/>
    <w:rsid w:val="00654855"/>
    <w:rsid w:val="006645F9"/>
    <w:rsid w:val="006A1C0B"/>
    <w:rsid w:val="006A5710"/>
    <w:rsid w:val="006B048A"/>
    <w:rsid w:val="006C6F6F"/>
    <w:rsid w:val="006D4893"/>
    <w:rsid w:val="006E0413"/>
    <w:rsid w:val="006F1B41"/>
    <w:rsid w:val="006F2547"/>
    <w:rsid w:val="00701092"/>
    <w:rsid w:val="007247D5"/>
    <w:rsid w:val="007266E0"/>
    <w:rsid w:val="00735BE4"/>
    <w:rsid w:val="00745BC3"/>
    <w:rsid w:val="00762F8A"/>
    <w:rsid w:val="00764A64"/>
    <w:rsid w:val="0078057E"/>
    <w:rsid w:val="00796C1C"/>
    <w:rsid w:val="007B3BE4"/>
    <w:rsid w:val="007C2A8C"/>
    <w:rsid w:val="007C4B91"/>
    <w:rsid w:val="007D1584"/>
    <w:rsid w:val="007D578D"/>
    <w:rsid w:val="007E3F53"/>
    <w:rsid w:val="00801017"/>
    <w:rsid w:val="00807363"/>
    <w:rsid w:val="008317C6"/>
    <w:rsid w:val="00855B67"/>
    <w:rsid w:val="0086052F"/>
    <w:rsid w:val="00874226"/>
    <w:rsid w:val="00874444"/>
    <w:rsid w:val="00877DC4"/>
    <w:rsid w:val="00886C56"/>
    <w:rsid w:val="008901A4"/>
    <w:rsid w:val="008B3DF8"/>
    <w:rsid w:val="008B6AA1"/>
    <w:rsid w:val="008C4A25"/>
    <w:rsid w:val="008C564D"/>
    <w:rsid w:val="008E4D36"/>
    <w:rsid w:val="00901675"/>
    <w:rsid w:val="009448BE"/>
    <w:rsid w:val="0096085C"/>
    <w:rsid w:val="00983493"/>
    <w:rsid w:val="00993035"/>
    <w:rsid w:val="009A63CA"/>
    <w:rsid w:val="009F69D6"/>
    <w:rsid w:val="00A207C6"/>
    <w:rsid w:val="00A45DB7"/>
    <w:rsid w:val="00A61810"/>
    <w:rsid w:val="00A65F1B"/>
    <w:rsid w:val="00AA0773"/>
    <w:rsid w:val="00AC6AE5"/>
    <w:rsid w:val="00AF20B8"/>
    <w:rsid w:val="00B05039"/>
    <w:rsid w:val="00B27A0A"/>
    <w:rsid w:val="00B32031"/>
    <w:rsid w:val="00B43EA3"/>
    <w:rsid w:val="00B62953"/>
    <w:rsid w:val="00B8251D"/>
    <w:rsid w:val="00C02CE8"/>
    <w:rsid w:val="00C178F5"/>
    <w:rsid w:val="00C207BD"/>
    <w:rsid w:val="00C339A3"/>
    <w:rsid w:val="00C57D26"/>
    <w:rsid w:val="00C612AE"/>
    <w:rsid w:val="00C75B52"/>
    <w:rsid w:val="00C80C9E"/>
    <w:rsid w:val="00C8213E"/>
    <w:rsid w:val="00C926A1"/>
    <w:rsid w:val="00C976F2"/>
    <w:rsid w:val="00CC3BE0"/>
    <w:rsid w:val="00CD30F2"/>
    <w:rsid w:val="00CF1FF9"/>
    <w:rsid w:val="00D1565E"/>
    <w:rsid w:val="00D258F1"/>
    <w:rsid w:val="00D36459"/>
    <w:rsid w:val="00D376C2"/>
    <w:rsid w:val="00D6053C"/>
    <w:rsid w:val="00D73597"/>
    <w:rsid w:val="00D76533"/>
    <w:rsid w:val="00DB37FB"/>
    <w:rsid w:val="00DC26EE"/>
    <w:rsid w:val="00DE0B1A"/>
    <w:rsid w:val="00E1120D"/>
    <w:rsid w:val="00E36310"/>
    <w:rsid w:val="00E44ECB"/>
    <w:rsid w:val="00E52FAA"/>
    <w:rsid w:val="00E5569F"/>
    <w:rsid w:val="00E83EFC"/>
    <w:rsid w:val="00EB106F"/>
    <w:rsid w:val="00EC77CD"/>
    <w:rsid w:val="00EE5583"/>
    <w:rsid w:val="00EF2B74"/>
    <w:rsid w:val="00F03CA6"/>
    <w:rsid w:val="00F07C2E"/>
    <w:rsid w:val="00F113FA"/>
    <w:rsid w:val="00F3661F"/>
    <w:rsid w:val="00F5615C"/>
    <w:rsid w:val="00FA05CE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94566493-E26C-4127-BA3D-5DF13C23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Elga Furnari</cp:lastModifiedBy>
  <cp:revision>2</cp:revision>
  <dcterms:created xsi:type="dcterms:W3CDTF">2024-12-02T15:46:00Z</dcterms:created>
  <dcterms:modified xsi:type="dcterms:W3CDTF">2024-12-02T15:46:00Z</dcterms:modified>
</cp:coreProperties>
</file>